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CB9" w:rsidRPr="00A95CB9" w:rsidRDefault="00A95CB9" w:rsidP="00A95CB9">
      <w:pPr>
        <w:spacing w:after="0" w:line="240" w:lineRule="auto"/>
        <w:jc w:val="center"/>
        <w:rPr>
          <w:rFonts w:ascii="Times New Roman" w:eastAsia="Times New Roman" w:hAnsi="Times New Roman" w:cs="Times New Roman"/>
          <w:sz w:val="36"/>
          <w:szCs w:val="36"/>
          <w:lang w:eastAsia="ru-RU"/>
        </w:rPr>
      </w:pPr>
      <w:r w:rsidRPr="00A95CB9">
        <w:rPr>
          <w:rFonts w:ascii="Times New Roman" w:eastAsia="Times New Roman" w:hAnsi="Times New Roman" w:cs="Times New Roman"/>
          <w:sz w:val="36"/>
          <w:szCs w:val="36"/>
          <w:lang w:eastAsia="ru-RU"/>
        </w:rPr>
        <w:t>ЗАКОН УКРАЇНИ</w:t>
      </w:r>
    </w:p>
    <w:p w:rsidR="00B4511F" w:rsidRPr="00B4511F" w:rsidRDefault="00B4511F" w:rsidP="00B4511F">
      <w:pPr>
        <w:spacing w:after="0" w:line="240" w:lineRule="auto"/>
        <w:jc w:val="center"/>
        <w:outlineLvl w:val="0"/>
        <w:rPr>
          <w:rFonts w:ascii="Times New Roman" w:eastAsia="Times New Roman" w:hAnsi="Times New Roman" w:cs="Times New Roman"/>
          <w:b/>
          <w:bCs/>
          <w:kern w:val="36"/>
          <w:sz w:val="36"/>
          <w:szCs w:val="36"/>
          <w:lang w:eastAsia="ru-RU"/>
        </w:rPr>
      </w:pPr>
      <w:bookmarkStart w:id="0" w:name="_GoBack"/>
      <w:r w:rsidRPr="00B4511F">
        <w:rPr>
          <w:rFonts w:ascii="Times New Roman" w:eastAsia="Times New Roman" w:hAnsi="Times New Roman" w:cs="Times New Roman"/>
          <w:b/>
          <w:bCs/>
          <w:kern w:val="36"/>
          <w:sz w:val="36"/>
          <w:szCs w:val="36"/>
          <w:lang w:eastAsia="ru-RU"/>
        </w:rPr>
        <w:t>Про освіту</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1" w:name="950"/>
      <w:bookmarkEnd w:id="1"/>
      <w:bookmarkEnd w:id="0"/>
      <w:r w:rsidRPr="00B4511F">
        <w:rPr>
          <w:rFonts w:ascii="Times New Roman" w:eastAsia="Times New Roman" w:hAnsi="Times New Roman" w:cs="Times New Roman"/>
          <w:sz w:val="24"/>
          <w:szCs w:val="24"/>
          <w:lang w:eastAsia="ru-RU"/>
        </w:rPr>
        <w:t>Останні зміни внесено: Закон України від 20.11.2012 № 5499-VI</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2" w:name="1899"/>
      <w:bookmarkStart w:id="3" w:name="953"/>
      <w:bookmarkEnd w:id="2"/>
      <w:bookmarkEnd w:id="3"/>
      <w:r w:rsidRPr="00B4511F">
        <w:rPr>
          <w:rFonts w:ascii="Times New Roman" w:eastAsia="Times New Roman" w:hAnsi="Times New Roman" w:cs="Times New Roman"/>
          <w:sz w:val="24"/>
          <w:szCs w:val="24"/>
          <w:lang w:eastAsia="ru-RU"/>
        </w:rPr>
        <w:t>Освіта — основа інтелектуального, культурного, духовного, соціального, економічного розвитку суспільства і держави.</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4" w:name="954"/>
      <w:bookmarkEnd w:id="4"/>
      <w:r w:rsidRPr="00B4511F">
        <w:rPr>
          <w:rFonts w:ascii="Times New Roman" w:eastAsia="Times New Roman" w:hAnsi="Times New Roman" w:cs="Times New Roman"/>
          <w:sz w:val="24"/>
          <w:szCs w:val="24"/>
          <w:lang w:eastAsia="ru-RU"/>
        </w:rPr>
        <w:t>Метою освіти є всебічний розвиток людини як особистості та найвищої цінності суспільства, розвиток її талантів, розумових і фізичних здібностей, виховання високих моральних якостей, формування громадян, здатних до свідомого суспільного вибору, збагачення на цій основі інтелектуального, творчого, культурного потенціалу народу, підвищення освітнього рівня народу, забезпечення народного господарства кваліфікованими фахівцями.</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5" w:name="955"/>
      <w:bookmarkEnd w:id="5"/>
      <w:r w:rsidRPr="00B4511F">
        <w:rPr>
          <w:rFonts w:ascii="Times New Roman" w:eastAsia="Times New Roman" w:hAnsi="Times New Roman" w:cs="Times New Roman"/>
          <w:sz w:val="24"/>
          <w:szCs w:val="24"/>
          <w:lang w:eastAsia="ru-RU"/>
        </w:rPr>
        <w:t>Освіта в Україні грунтується на засадах гуманізму, демократії, національної свідомості, взаємоповаги між націями і народами.</w:t>
      </w:r>
    </w:p>
    <w:p w:rsidR="00B4511F" w:rsidRPr="00B4511F" w:rsidRDefault="00B4511F" w:rsidP="00B4511F">
      <w:pPr>
        <w:spacing w:after="0" w:line="240" w:lineRule="auto"/>
        <w:jc w:val="both"/>
        <w:outlineLvl w:val="1"/>
        <w:rPr>
          <w:rFonts w:ascii="Times New Roman" w:eastAsia="Times New Roman" w:hAnsi="Times New Roman" w:cs="Times New Roman"/>
          <w:b/>
          <w:bCs/>
          <w:sz w:val="24"/>
          <w:szCs w:val="24"/>
          <w:lang w:eastAsia="ru-RU"/>
        </w:rPr>
      </w:pPr>
      <w:bookmarkStart w:id="6" w:name="956"/>
      <w:bookmarkEnd w:id="6"/>
      <w:r w:rsidRPr="00B4511F">
        <w:rPr>
          <w:rFonts w:ascii="Times New Roman" w:eastAsia="Times New Roman" w:hAnsi="Times New Roman" w:cs="Times New Roman"/>
          <w:b/>
          <w:bCs/>
          <w:sz w:val="24"/>
          <w:szCs w:val="24"/>
          <w:lang w:eastAsia="ru-RU"/>
        </w:rPr>
        <w:t>Розділ I. ЗАГАЛЬНІ ПОЛОЖЕННЯ</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7" w:name="957"/>
      <w:bookmarkStart w:id="8" w:name="958"/>
      <w:bookmarkEnd w:id="7"/>
      <w:bookmarkEnd w:id="8"/>
      <w:r w:rsidRPr="00B4511F">
        <w:rPr>
          <w:rFonts w:ascii="Times New Roman" w:eastAsia="Times New Roman" w:hAnsi="Times New Roman" w:cs="Times New Roman"/>
          <w:b/>
          <w:bCs/>
          <w:sz w:val="24"/>
          <w:szCs w:val="24"/>
          <w:lang w:eastAsia="ru-RU"/>
        </w:rPr>
        <w:t>Стаття 1. Законодавство України про освіту</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9" w:name="959"/>
      <w:bookmarkStart w:id="10" w:name="960"/>
      <w:bookmarkEnd w:id="9"/>
      <w:bookmarkEnd w:id="10"/>
      <w:r w:rsidRPr="00B4511F">
        <w:rPr>
          <w:rFonts w:ascii="Times New Roman" w:eastAsia="Times New Roman" w:hAnsi="Times New Roman" w:cs="Times New Roman"/>
          <w:sz w:val="24"/>
          <w:szCs w:val="24"/>
          <w:lang w:eastAsia="ru-RU"/>
        </w:rPr>
        <w:t xml:space="preserve">Законодавство України про освіту базується на </w:t>
      </w:r>
      <w:hyperlink r:id="rId5" w:history="1">
        <w:r w:rsidRPr="00B4511F">
          <w:rPr>
            <w:rFonts w:ascii="Times New Roman" w:eastAsia="Times New Roman" w:hAnsi="Times New Roman" w:cs="Times New Roman"/>
            <w:sz w:val="24"/>
            <w:szCs w:val="24"/>
            <w:u w:val="single"/>
            <w:lang w:eastAsia="ru-RU"/>
          </w:rPr>
          <w:t>Конституції України</w:t>
        </w:r>
      </w:hyperlink>
      <w:r w:rsidRPr="00B4511F">
        <w:rPr>
          <w:rFonts w:ascii="Times New Roman" w:eastAsia="Times New Roman" w:hAnsi="Times New Roman" w:cs="Times New Roman"/>
          <w:sz w:val="24"/>
          <w:szCs w:val="24"/>
          <w:lang w:eastAsia="ru-RU"/>
        </w:rPr>
        <w:t xml:space="preserve"> і складається з цього Закону, інших актів законодавства України.</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11" w:name="961"/>
      <w:bookmarkEnd w:id="11"/>
      <w:r w:rsidRPr="00B4511F">
        <w:rPr>
          <w:rFonts w:ascii="Times New Roman" w:eastAsia="Times New Roman" w:hAnsi="Times New Roman" w:cs="Times New Roman"/>
          <w:b/>
          <w:bCs/>
          <w:sz w:val="24"/>
          <w:szCs w:val="24"/>
          <w:lang w:eastAsia="ru-RU"/>
        </w:rPr>
        <w:t>Стаття 2. Завдання законодавства України про освіту</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12" w:name="962"/>
      <w:bookmarkStart w:id="13" w:name="963"/>
      <w:bookmarkEnd w:id="12"/>
      <w:bookmarkEnd w:id="13"/>
      <w:r w:rsidRPr="00B4511F">
        <w:rPr>
          <w:rFonts w:ascii="Times New Roman" w:eastAsia="Times New Roman" w:hAnsi="Times New Roman" w:cs="Times New Roman"/>
          <w:sz w:val="24"/>
          <w:szCs w:val="24"/>
          <w:lang w:eastAsia="ru-RU"/>
        </w:rPr>
        <w:t>Завданням законодавства України про освіту є регулювання суспільних відносин у галузі навчання, виховання, професійної, наукової, загально-культурної підготовки громадян України.</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14" w:name="964"/>
      <w:bookmarkEnd w:id="14"/>
      <w:r w:rsidRPr="00B4511F">
        <w:rPr>
          <w:rFonts w:ascii="Times New Roman" w:eastAsia="Times New Roman" w:hAnsi="Times New Roman" w:cs="Times New Roman"/>
          <w:b/>
          <w:bCs/>
          <w:sz w:val="24"/>
          <w:szCs w:val="24"/>
          <w:lang w:eastAsia="ru-RU"/>
        </w:rPr>
        <w:t>Стаття 3. Право громадян України на освіту</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15" w:name="965"/>
      <w:bookmarkStart w:id="16" w:name="967"/>
      <w:bookmarkEnd w:id="15"/>
      <w:bookmarkEnd w:id="16"/>
      <w:r w:rsidRPr="00B4511F">
        <w:rPr>
          <w:rFonts w:ascii="Times New Roman" w:eastAsia="Times New Roman" w:hAnsi="Times New Roman" w:cs="Times New Roman"/>
          <w:sz w:val="24"/>
          <w:szCs w:val="24"/>
          <w:lang w:eastAsia="ru-RU"/>
        </w:rPr>
        <w:t>1. Громадяни України мають право на безкоштовну освіту в усіх державних навчальних закладах незалежно від статі, раси, національності, соціального і майнового стану, роду та характеру занять, світоглядних переконань, належності до партій, ставлення до релігії, віросповідання, стану здоров’я, місця проживання та інших обставин. Це право забезпечується:</w:t>
      </w:r>
    </w:p>
    <w:p w:rsidR="00B4511F" w:rsidRPr="00B4511F" w:rsidRDefault="00B4511F" w:rsidP="00B4511F">
      <w:pPr>
        <w:numPr>
          <w:ilvl w:val="0"/>
          <w:numId w:val="1"/>
        </w:numPr>
        <w:spacing w:after="0" w:line="240" w:lineRule="auto"/>
        <w:jc w:val="both"/>
        <w:rPr>
          <w:rFonts w:ascii="Times New Roman" w:eastAsia="Times New Roman" w:hAnsi="Times New Roman" w:cs="Times New Roman"/>
          <w:sz w:val="24"/>
          <w:szCs w:val="24"/>
          <w:lang w:eastAsia="ru-RU"/>
        </w:rPr>
      </w:pPr>
      <w:bookmarkStart w:id="17" w:name="968"/>
      <w:bookmarkStart w:id="18" w:name="969"/>
      <w:bookmarkEnd w:id="17"/>
      <w:bookmarkEnd w:id="18"/>
      <w:r w:rsidRPr="00B4511F">
        <w:rPr>
          <w:rFonts w:ascii="Times New Roman" w:eastAsia="Times New Roman" w:hAnsi="Times New Roman" w:cs="Times New Roman"/>
          <w:sz w:val="24"/>
          <w:szCs w:val="24"/>
          <w:lang w:eastAsia="ru-RU"/>
        </w:rPr>
        <w:t>розгалуженою мережею навчальних закладів, заснованих на державній та інших формах власності, наукових установ, закладів післядипломної освіти;</w:t>
      </w:r>
    </w:p>
    <w:p w:rsidR="00B4511F" w:rsidRPr="00B4511F" w:rsidRDefault="00B4511F" w:rsidP="00B4511F">
      <w:pPr>
        <w:numPr>
          <w:ilvl w:val="0"/>
          <w:numId w:val="1"/>
        </w:numPr>
        <w:spacing w:after="0" w:line="240" w:lineRule="auto"/>
        <w:jc w:val="both"/>
        <w:rPr>
          <w:rFonts w:ascii="Times New Roman" w:eastAsia="Times New Roman" w:hAnsi="Times New Roman" w:cs="Times New Roman"/>
          <w:sz w:val="24"/>
          <w:szCs w:val="24"/>
          <w:lang w:eastAsia="ru-RU"/>
        </w:rPr>
      </w:pPr>
      <w:bookmarkStart w:id="19" w:name="971"/>
      <w:bookmarkEnd w:id="19"/>
      <w:r w:rsidRPr="00B4511F">
        <w:rPr>
          <w:rFonts w:ascii="Times New Roman" w:eastAsia="Times New Roman" w:hAnsi="Times New Roman" w:cs="Times New Roman"/>
          <w:sz w:val="24"/>
          <w:szCs w:val="24"/>
          <w:lang w:eastAsia="ru-RU"/>
        </w:rPr>
        <w:t>відкритим характером навчальних закладів, створенням умов для вибору профілю навчання і виховання відповідно до здібностей, інтересів громадянина;</w:t>
      </w:r>
    </w:p>
    <w:p w:rsidR="00B4511F" w:rsidRPr="00B4511F" w:rsidRDefault="00B4511F" w:rsidP="00B4511F">
      <w:pPr>
        <w:numPr>
          <w:ilvl w:val="0"/>
          <w:numId w:val="1"/>
        </w:numPr>
        <w:spacing w:after="0" w:line="240" w:lineRule="auto"/>
        <w:jc w:val="both"/>
        <w:rPr>
          <w:rFonts w:ascii="Times New Roman" w:eastAsia="Times New Roman" w:hAnsi="Times New Roman" w:cs="Times New Roman"/>
          <w:sz w:val="24"/>
          <w:szCs w:val="24"/>
          <w:lang w:eastAsia="ru-RU"/>
        </w:rPr>
      </w:pPr>
      <w:bookmarkStart w:id="20" w:name="973"/>
      <w:bookmarkEnd w:id="20"/>
      <w:r w:rsidRPr="00B4511F">
        <w:rPr>
          <w:rFonts w:ascii="Times New Roman" w:eastAsia="Times New Roman" w:hAnsi="Times New Roman" w:cs="Times New Roman"/>
          <w:sz w:val="24"/>
          <w:szCs w:val="24"/>
          <w:lang w:eastAsia="ru-RU"/>
        </w:rPr>
        <w:t>різними формами навчання — очною, вечірньою, заочною, екстернатом, а також педагогічним патронажем.</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21" w:name="976"/>
      <w:bookmarkEnd w:id="21"/>
      <w:r w:rsidRPr="00B4511F">
        <w:rPr>
          <w:rFonts w:ascii="Times New Roman" w:eastAsia="Times New Roman" w:hAnsi="Times New Roman" w:cs="Times New Roman"/>
          <w:sz w:val="24"/>
          <w:szCs w:val="24"/>
          <w:lang w:eastAsia="ru-RU"/>
        </w:rPr>
        <w:t>2. Держава здійснює соціальний захист вихованців, учнів, студентів, курсантів, слухачів, стажистів, клінічних ординаторів, аспірантів, докторантів та інших осіб, незалежно від форм їх навчання і типів навчальних закладів, де вони навчаються, сприяє здобуттю освіти в домашніх умовах.</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22" w:name="978"/>
      <w:bookmarkEnd w:id="22"/>
      <w:r w:rsidRPr="00B4511F">
        <w:rPr>
          <w:rFonts w:ascii="Times New Roman" w:eastAsia="Times New Roman" w:hAnsi="Times New Roman" w:cs="Times New Roman"/>
          <w:sz w:val="24"/>
          <w:szCs w:val="24"/>
          <w:lang w:eastAsia="ru-RU"/>
        </w:rPr>
        <w:t>3. Для одержання документа про освіту громадяни мають право на державну атестацію.</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23" w:name="980"/>
      <w:bookmarkEnd w:id="23"/>
      <w:r w:rsidRPr="00B4511F">
        <w:rPr>
          <w:rFonts w:ascii="Times New Roman" w:eastAsia="Times New Roman" w:hAnsi="Times New Roman" w:cs="Times New Roman"/>
          <w:sz w:val="24"/>
          <w:szCs w:val="24"/>
          <w:lang w:eastAsia="ru-RU"/>
        </w:rPr>
        <w:t>4. Іноземці, особи без громадянства здобувають освіту в навчальних закладах України відповідно до чинного законодавства та міжнародних договорів.</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24" w:name="1896"/>
      <w:bookmarkEnd w:id="24"/>
      <w:r w:rsidRPr="00B4511F">
        <w:rPr>
          <w:rFonts w:ascii="Times New Roman" w:eastAsia="Times New Roman" w:hAnsi="Times New Roman" w:cs="Times New Roman"/>
          <w:sz w:val="24"/>
          <w:szCs w:val="24"/>
          <w:lang w:eastAsia="ru-RU"/>
        </w:rPr>
        <w:t>5. Особа, яку визнано біженцем або особою, яка потребує додаткового захисту, має рівне з громадянами України право на освіту.</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25" w:name="981"/>
      <w:bookmarkEnd w:id="25"/>
      <w:r w:rsidRPr="00B4511F">
        <w:rPr>
          <w:rFonts w:ascii="Times New Roman" w:eastAsia="Times New Roman" w:hAnsi="Times New Roman" w:cs="Times New Roman"/>
          <w:b/>
          <w:bCs/>
          <w:sz w:val="24"/>
          <w:szCs w:val="24"/>
          <w:lang w:eastAsia="ru-RU"/>
        </w:rPr>
        <w:t>Стаття 4. Державна політика в галузі освіти</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26" w:name="982"/>
      <w:bookmarkStart w:id="27" w:name="984"/>
      <w:bookmarkEnd w:id="26"/>
      <w:bookmarkEnd w:id="27"/>
      <w:r w:rsidRPr="00B4511F">
        <w:rPr>
          <w:rFonts w:ascii="Times New Roman" w:eastAsia="Times New Roman" w:hAnsi="Times New Roman" w:cs="Times New Roman"/>
          <w:sz w:val="24"/>
          <w:szCs w:val="24"/>
          <w:lang w:eastAsia="ru-RU"/>
        </w:rPr>
        <w:t>1. Україна визнає освіту пріоритетною сферою соціально-економічного, духовного і культурного розвитку суспільства.</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28" w:name="986"/>
      <w:bookmarkEnd w:id="28"/>
      <w:r w:rsidRPr="00B4511F">
        <w:rPr>
          <w:rFonts w:ascii="Times New Roman" w:eastAsia="Times New Roman" w:hAnsi="Times New Roman" w:cs="Times New Roman"/>
          <w:sz w:val="24"/>
          <w:szCs w:val="24"/>
          <w:lang w:eastAsia="ru-RU"/>
        </w:rPr>
        <w:t xml:space="preserve">2. Державна політика в галузі освіти визначається Верховною Радою України відповідно до </w:t>
      </w:r>
      <w:hyperlink r:id="rId6" w:history="1">
        <w:r w:rsidRPr="00B4511F">
          <w:rPr>
            <w:rFonts w:ascii="Times New Roman" w:eastAsia="Times New Roman" w:hAnsi="Times New Roman" w:cs="Times New Roman"/>
            <w:sz w:val="24"/>
            <w:szCs w:val="24"/>
            <w:u w:val="single"/>
            <w:lang w:eastAsia="ru-RU"/>
          </w:rPr>
          <w:t>Конституції України</w:t>
        </w:r>
      </w:hyperlink>
      <w:r w:rsidRPr="00B4511F">
        <w:rPr>
          <w:rFonts w:ascii="Times New Roman" w:eastAsia="Times New Roman" w:hAnsi="Times New Roman" w:cs="Times New Roman"/>
          <w:sz w:val="24"/>
          <w:szCs w:val="24"/>
          <w:lang w:eastAsia="ru-RU"/>
        </w:rPr>
        <w:t xml:space="preserve"> і здійснюється органами виконавчої влади та органами місцевого самоврядування.</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29" w:name="987"/>
      <w:bookmarkEnd w:id="29"/>
      <w:r w:rsidRPr="00B4511F">
        <w:rPr>
          <w:rFonts w:ascii="Times New Roman" w:eastAsia="Times New Roman" w:hAnsi="Times New Roman" w:cs="Times New Roman"/>
          <w:b/>
          <w:bCs/>
          <w:sz w:val="24"/>
          <w:szCs w:val="24"/>
          <w:lang w:eastAsia="ru-RU"/>
        </w:rPr>
        <w:t>Стаття 5. Державний нагляд (контроль) за діяльністю навчальних закладів</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30" w:name="988"/>
      <w:bookmarkStart w:id="31" w:name="989"/>
      <w:bookmarkEnd w:id="30"/>
      <w:bookmarkEnd w:id="31"/>
      <w:r w:rsidRPr="00B4511F">
        <w:rPr>
          <w:rFonts w:ascii="Times New Roman" w:eastAsia="Times New Roman" w:hAnsi="Times New Roman" w:cs="Times New Roman"/>
          <w:sz w:val="24"/>
          <w:szCs w:val="24"/>
          <w:lang w:eastAsia="ru-RU"/>
        </w:rPr>
        <w:t>Державний нагляд (контроль) у сфері освіти здійснюється з метою реалізації єдиної державної політики в галузі освіти. Державний нагляд (контроль) здійснюється центральним органом виконавчої влади, що реалізує державну політику у сфері освіти, та місцевими органами управління освітою.</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32" w:name="990"/>
      <w:bookmarkEnd w:id="32"/>
      <w:r w:rsidRPr="00B4511F">
        <w:rPr>
          <w:rFonts w:ascii="Times New Roman" w:eastAsia="Times New Roman" w:hAnsi="Times New Roman" w:cs="Times New Roman"/>
          <w:b/>
          <w:bCs/>
          <w:sz w:val="24"/>
          <w:szCs w:val="24"/>
          <w:lang w:eastAsia="ru-RU"/>
        </w:rPr>
        <w:t>Стаття 6. Основні принципи освіти</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33" w:name="991"/>
      <w:bookmarkStart w:id="34" w:name="992"/>
      <w:bookmarkEnd w:id="33"/>
      <w:bookmarkEnd w:id="34"/>
      <w:r w:rsidRPr="00B4511F">
        <w:rPr>
          <w:rFonts w:ascii="Times New Roman" w:eastAsia="Times New Roman" w:hAnsi="Times New Roman" w:cs="Times New Roman"/>
          <w:sz w:val="24"/>
          <w:szCs w:val="24"/>
          <w:lang w:eastAsia="ru-RU"/>
        </w:rPr>
        <w:t>Основними принципами освіти в Україні є:</w:t>
      </w:r>
    </w:p>
    <w:p w:rsidR="00B4511F" w:rsidRPr="00B4511F" w:rsidRDefault="00B4511F" w:rsidP="00B4511F">
      <w:pPr>
        <w:numPr>
          <w:ilvl w:val="0"/>
          <w:numId w:val="2"/>
        </w:numPr>
        <w:spacing w:after="0" w:line="240" w:lineRule="auto"/>
        <w:jc w:val="both"/>
        <w:rPr>
          <w:rFonts w:ascii="Times New Roman" w:eastAsia="Times New Roman" w:hAnsi="Times New Roman" w:cs="Times New Roman"/>
          <w:sz w:val="24"/>
          <w:szCs w:val="24"/>
          <w:lang w:eastAsia="ru-RU"/>
        </w:rPr>
      </w:pPr>
      <w:bookmarkStart w:id="35" w:name="993"/>
      <w:bookmarkStart w:id="36" w:name="994"/>
      <w:bookmarkEnd w:id="35"/>
      <w:bookmarkEnd w:id="36"/>
      <w:r w:rsidRPr="00B4511F">
        <w:rPr>
          <w:rFonts w:ascii="Times New Roman" w:eastAsia="Times New Roman" w:hAnsi="Times New Roman" w:cs="Times New Roman"/>
          <w:sz w:val="24"/>
          <w:szCs w:val="24"/>
          <w:lang w:eastAsia="ru-RU"/>
        </w:rPr>
        <w:t>доступність для кожного громадянина усіх форм і типів освітніх послуг, що надаються державою;</w:t>
      </w:r>
    </w:p>
    <w:p w:rsidR="00B4511F" w:rsidRPr="00B4511F" w:rsidRDefault="00B4511F" w:rsidP="00B4511F">
      <w:pPr>
        <w:numPr>
          <w:ilvl w:val="0"/>
          <w:numId w:val="2"/>
        </w:numPr>
        <w:spacing w:after="0" w:line="240" w:lineRule="auto"/>
        <w:jc w:val="both"/>
        <w:rPr>
          <w:rFonts w:ascii="Times New Roman" w:eastAsia="Times New Roman" w:hAnsi="Times New Roman" w:cs="Times New Roman"/>
          <w:sz w:val="24"/>
          <w:szCs w:val="24"/>
          <w:lang w:eastAsia="ru-RU"/>
        </w:rPr>
      </w:pPr>
      <w:bookmarkStart w:id="37" w:name="996"/>
      <w:bookmarkEnd w:id="37"/>
      <w:r w:rsidRPr="00B4511F">
        <w:rPr>
          <w:rFonts w:ascii="Times New Roman" w:eastAsia="Times New Roman" w:hAnsi="Times New Roman" w:cs="Times New Roman"/>
          <w:sz w:val="24"/>
          <w:szCs w:val="24"/>
          <w:lang w:eastAsia="ru-RU"/>
        </w:rPr>
        <w:t>рівність умов кожної людини для повної реалізації її здібностей, таланту, всебічного розвитку;</w:t>
      </w:r>
    </w:p>
    <w:p w:rsidR="00B4511F" w:rsidRPr="00B4511F" w:rsidRDefault="00B4511F" w:rsidP="00B4511F">
      <w:pPr>
        <w:numPr>
          <w:ilvl w:val="0"/>
          <w:numId w:val="2"/>
        </w:numPr>
        <w:spacing w:after="0" w:line="240" w:lineRule="auto"/>
        <w:jc w:val="both"/>
        <w:rPr>
          <w:rFonts w:ascii="Times New Roman" w:eastAsia="Times New Roman" w:hAnsi="Times New Roman" w:cs="Times New Roman"/>
          <w:sz w:val="24"/>
          <w:szCs w:val="24"/>
          <w:lang w:eastAsia="ru-RU"/>
        </w:rPr>
      </w:pPr>
      <w:bookmarkStart w:id="38" w:name="998"/>
      <w:bookmarkEnd w:id="38"/>
      <w:r w:rsidRPr="00B4511F">
        <w:rPr>
          <w:rFonts w:ascii="Times New Roman" w:eastAsia="Times New Roman" w:hAnsi="Times New Roman" w:cs="Times New Roman"/>
          <w:sz w:val="24"/>
          <w:szCs w:val="24"/>
          <w:lang w:eastAsia="ru-RU"/>
        </w:rPr>
        <w:t>гуманізм, демократизм, пріоритетність загальнолюдських духовних цінностей;</w:t>
      </w:r>
    </w:p>
    <w:p w:rsidR="00B4511F" w:rsidRPr="00B4511F" w:rsidRDefault="00B4511F" w:rsidP="00B4511F">
      <w:pPr>
        <w:numPr>
          <w:ilvl w:val="0"/>
          <w:numId w:val="2"/>
        </w:numPr>
        <w:spacing w:after="0" w:line="240" w:lineRule="auto"/>
        <w:jc w:val="both"/>
        <w:rPr>
          <w:rFonts w:ascii="Times New Roman" w:eastAsia="Times New Roman" w:hAnsi="Times New Roman" w:cs="Times New Roman"/>
          <w:sz w:val="24"/>
          <w:szCs w:val="24"/>
          <w:lang w:eastAsia="ru-RU"/>
        </w:rPr>
      </w:pPr>
      <w:bookmarkStart w:id="39" w:name="1000"/>
      <w:bookmarkEnd w:id="39"/>
      <w:r w:rsidRPr="00B4511F">
        <w:rPr>
          <w:rFonts w:ascii="Times New Roman" w:eastAsia="Times New Roman" w:hAnsi="Times New Roman" w:cs="Times New Roman"/>
          <w:sz w:val="24"/>
          <w:szCs w:val="24"/>
          <w:lang w:eastAsia="ru-RU"/>
        </w:rPr>
        <w:t>органічний зв’язок з світовою та національною історією, культурою, традиціями;</w:t>
      </w:r>
    </w:p>
    <w:p w:rsidR="00B4511F" w:rsidRPr="00B4511F" w:rsidRDefault="00B4511F" w:rsidP="00B4511F">
      <w:pPr>
        <w:numPr>
          <w:ilvl w:val="0"/>
          <w:numId w:val="2"/>
        </w:numPr>
        <w:spacing w:after="0" w:line="240" w:lineRule="auto"/>
        <w:jc w:val="both"/>
        <w:rPr>
          <w:rFonts w:ascii="Times New Roman" w:eastAsia="Times New Roman" w:hAnsi="Times New Roman" w:cs="Times New Roman"/>
          <w:sz w:val="24"/>
          <w:szCs w:val="24"/>
          <w:lang w:eastAsia="ru-RU"/>
        </w:rPr>
      </w:pPr>
      <w:bookmarkStart w:id="40" w:name="1002"/>
      <w:bookmarkEnd w:id="40"/>
      <w:r w:rsidRPr="00B4511F">
        <w:rPr>
          <w:rFonts w:ascii="Times New Roman" w:eastAsia="Times New Roman" w:hAnsi="Times New Roman" w:cs="Times New Roman"/>
          <w:sz w:val="24"/>
          <w:szCs w:val="24"/>
          <w:lang w:eastAsia="ru-RU"/>
        </w:rPr>
        <w:t>незалежність освіти від політичних партій, громадських і релігійних організацій;</w:t>
      </w:r>
    </w:p>
    <w:p w:rsidR="00B4511F" w:rsidRPr="00B4511F" w:rsidRDefault="00B4511F" w:rsidP="00B4511F">
      <w:pPr>
        <w:numPr>
          <w:ilvl w:val="0"/>
          <w:numId w:val="2"/>
        </w:numPr>
        <w:spacing w:after="0" w:line="240" w:lineRule="auto"/>
        <w:jc w:val="both"/>
        <w:rPr>
          <w:rFonts w:ascii="Times New Roman" w:eastAsia="Times New Roman" w:hAnsi="Times New Roman" w:cs="Times New Roman"/>
          <w:sz w:val="24"/>
          <w:szCs w:val="24"/>
          <w:lang w:eastAsia="ru-RU"/>
        </w:rPr>
      </w:pPr>
      <w:bookmarkStart w:id="41" w:name="1004"/>
      <w:bookmarkEnd w:id="41"/>
      <w:r w:rsidRPr="00B4511F">
        <w:rPr>
          <w:rFonts w:ascii="Times New Roman" w:eastAsia="Times New Roman" w:hAnsi="Times New Roman" w:cs="Times New Roman"/>
          <w:sz w:val="24"/>
          <w:szCs w:val="24"/>
          <w:lang w:eastAsia="ru-RU"/>
        </w:rPr>
        <w:t>науковий, світський характер освіти;</w:t>
      </w:r>
    </w:p>
    <w:p w:rsidR="00B4511F" w:rsidRPr="00B4511F" w:rsidRDefault="00B4511F" w:rsidP="00B4511F">
      <w:pPr>
        <w:numPr>
          <w:ilvl w:val="0"/>
          <w:numId w:val="2"/>
        </w:numPr>
        <w:spacing w:after="0" w:line="240" w:lineRule="auto"/>
        <w:jc w:val="both"/>
        <w:rPr>
          <w:rFonts w:ascii="Times New Roman" w:eastAsia="Times New Roman" w:hAnsi="Times New Roman" w:cs="Times New Roman"/>
          <w:sz w:val="24"/>
          <w:szCs w:val="24"/>
          <w:lang w:eastAsia="ru-RU"/>
        </w:rPr>
      </w:pPr>
      <w:bookmarkStart w:id="42" w:name="1006"/>
      <w:bookmarkEnd w:id="42"/>
      <w:r w:rsidRPr="00B4511F">
        <w:rPr>
          <w:rFonts w:ascii="Times New Roman" w:eastAsia="Times New Roman" w:hAnsi="Times New Roman" w:cs="Times New Roman"/>
          <w:sz w:val="24"/>
          <w:szCs w:val="24"/>
          <w:lang w:eastAsia="ru-RU"/>
        </w:rPr>
        <w:t>інтеграція з наукою і виробництвом;</w:t>
      </w:r>
    </w:p>
    <w:p w:rsidR="00B4511F" w:rsidRPr="00B4511F" w:rsidRDefault="00B4511F" w:rsidP="00B4511F">
      <w:pPr>
        <w:numPr>
          <w:ilvl w:val="0"/>
          <w:numId w:val="2"/>
        </w:numPr>
        <w:spacing w:after="0" w:line="240" w:lineRule="auto"/>
        <w:jc w:val="both"/>
        <w:rPr>
          <w:rFonts w:ascii="Times New Roman" w:eastAsia="Times New Roman" w:hAnsi="Times New Roman" w:cs="Times New Roman"/>
          <w:sz w:val="24"/>
          <w:szCs w:val="24"/>
          <w:lang w:eastAsia="ru-RU"/>
        </w:rPr>
      </w:pPr>
      <w:bookmarkStart w:id="43" w:name="1008"/>
      <w:bookmarkEnd w:id="43"/>
      <w:r w:rsidRPr="00B4511F">
        <w:rPr>
          <w:rFonts w:ascii="Times New Roman" w:eastAsia="Times New Roman" w:hAnsi="Times New Roman" w:cs="Times New Roman"/>
          <w:sz w:val="24"/>
          <w:szCs w:val="24"/>
          <w:lang w:eastAsia="ru-RU"/>
        </w:rPr>
        <w:lastRenderedPageBreak/>
        <w:t>взаємозв’язок з освітою інших країн;</w:t>
      </w:r>
    </w:p>
    <w:p w:rsidR="00B4511F" w:rsidRPr="00B4511F" w:rsidRDefault="00B4511F" w:rsidP="00B4511F">
      <w:pPr>
        <w:numPr>
          <w:ilvl w:val="0"/>
          <w:numId w:val="2"/>
        </w:numPr>
        <w:spacing w:after="0" w:line="240" w:lineRule="auto"/>
        <w:jc w:val="both"/>
        <w:rPr>
          <w:rFonts w:ascii="Times New Roman" w:eastAsia="Times New Roman" w:hAnsi="Times New Roman" w:cs="Times New Roman"/>
          <w:sz w:val="24"/>
          <w:szCs w:val="24"/>
          <w:lang w:eastAsia="ru-RU"/>
        </w:rPr>
      </w:pPr>
      <w:bookmarkStart w:id="44" w:name="1010"/>
      <w:bookmarkEnd w:id="44"/>
      <w:r w:rsidRPr="00B4511F">
        <w:rPr>
          <w:rFonts w:ascii="Times New Roman" w:eastAsia="Times New Roman" w:hAnsi="Times New Roman" w:cs="Times New Roman"/>
          <w:sz w:val="24"/>
          <w:szCs w:val="24"/>
          <w:lang w:eastAsia="ru-RU"/>
        </w:rPr>
        <w:t>гнучкість і прогностичність системи освіти;</w:t>
      </w:r>
    </w:p>
    <w:p w:rsidR="00B4511F" w:rsidRPr="00B4511F" w:rsidRDefault="00B4511F" w:rsidP="00B4511F">
      <w:pPr>
        <w:numPr>
          <w:ilvl w:val="0"/>
          <w:numId w:val="2"/>
        </w:numPr>
        <w:spacing w:after="0" w:line="240" w:lineRule="auto"/>
        <w:jc w:val="both"/>
        <w:rPr>
          <w:rFonts w:ascii="Times New Roman" w:eastAsia="Times New Roman" w:hAnsi="Times New Roman" w:cs="Times New Roman"/>
          <w:sz w:val="24"/>
          <w:szCs w:val="24"/>
          <w:lang w:eastAsia="ru-RU"/>
        </w:rPr>
      </w:pPr>
      <w:bookmarkStart w:id="45" w:name="1012"/>
      <w:bookmarkEnd w:id="45"/>
      <w:r w:rsidRPr="00B4511F">
        <w:rPr>
          <w:rFonts w:ascii="Times New Roman" w:eastAsia="Times New Roman" w:hAnsi="Times New Roman" w:cs="Times New Roman"/>
          <w:sz w:val="24"/>
          <w:szCs w:val="24"/>
          <w:lang w:eastAsia="ru-RU"/>
        </w:rPr>
        <w:t>єдність і наступність системи освіти;</w:t>
      </w:r>
    </w:p>
    <w:p w:rsidR="00B4511F" w:rsidRPr="00B4511F" w:rsidRDefault="00B4511F" w:rsidP="00B4511F">
      <w:pPr>
        <w:numPr>
          <w:ilvl w:val="0"/>
          <w:numId w:val="2"/>
        </w:numPr>
        <w:spacing w:after="0" w:line="240" w:lineRule="auto"/>
        <w:jc w:val="both"/>
        <w:rPr>
          <w:rFonts w:ascii="Times New Roman" w:eastAsia="Times New Roman" w:hAnsi="Times New Roman" w:cs="Times New Roman"/>
          <w:sz w:val="24"/>
          <w:szCs w:val="24"/>
          <w:lang w:eastAsia="ru-RU"/>
        </w:rPr>
      </w:pPr>
      <w:bookmarkStart w:id="46" w:name="1014"/>
      <w:bookmarkEnd w:id="46"/>
      <w:r w:rsidRPr="00B4511F">
        <w:rPr>
          <w:rFonts w:ascii="Times New Roman" w:eastAsia="Times New Roman" w:hAnsi="Times New Roman" w:cs="Times New Roman"/>
          <w:sz w:val="24"/>
          <w:szCs w:val="24"/>
          <w:lang w:eastAsia="ru-RU"/>
        </w:rPr>
        <w:t>безперервність і різноманітність освіти;</w:t>
      </w:r>
    </w:p>
    <w:p w:rsidR="00B4511F" w:rsidRPr="00B4511F" w:rsidRDefault="00B4511F" w:rsidP="00B4511F">
      <w:pPr>
        <w:numPr>
          <w:ilvl w:val="0"/>
          <w:numId w:val="2"/>
        </w:numPr>
        <w:spacing w:after="0" w:line="240" w:lineRule="auto"/>
        <w:jc w:val="both"/>
        <w:rPr>
          <w:rFonts w:ascii="Times New Roman" w:eastAsia="Times New Roman" w:hAnsi="Times New Roman" w:cs="Times New Roman"/>
          <w:sz w:val="24"/>
          <w:szCs w:val="24"/>
          <w:lang w:eastAsia="ru-RU"/>
        </w:rPr>
      </w:pPr>
      <w:bookmarkStart w:id="47" w:name="1016"/>
      <w:bookmarkEnd w:id="47"/>
      <w:r w:rsidRPr="00B4511F">
        <w:rPr>
          <w:rFonts w:ascii="Times New Roman" w:eastAsia="Times New Roman" w:hAnsi="Times New Roman" w:cs="Times New Roman"/>
          <w:sz w:val="24"/>
          <w:szCs w:val="24"/>
          <w:lang w:eastAsia="ru-RU"/>
        </w:rPr>
        <w:t>поєднання державного управління і громадського самоврядування в освіті.</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48" w:name="1018"/>
      <w:bookmarkEnd w:id="48"/>
      <w:r w:rsidRPr="00B4511F">
        <w:rPr>
          <w:rFonts w:ascii="Times New Roman" w:eastAsia="Times New Roman" w:hAnsi="Times New Roman" w:cs="Times New Roman"/>
          <w:b/>
          <w:bCs/>
          <w:sz w:val="24"/>
          <w:szCs w:val="24"/>
          <w:lang w:eastAsia="ru-RU"/>
        </w:rPr>
        <w:t>Стаття 7. Мова освіти</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49" w:name="1019"/>
      <w:bookmarkStart w:id="50" w:name="1020"/>
      <w:bookmarkEnd w:id="49"/>
      <w:bookmarkEnd w:id="50"/>
      <w:r w:rsidRPr="00B4511F">
        <w:rPr>
          <w:rFonts w:ascii="Times New Roman" w:eastAsia="Times New Roman" w:hAnsi="Times New Roman" w:cs="Times New Roman"/>
          <w:sz w:val="24"/>
          <w:szCs w:val="24"/>
          <w:lang w:eastAsia="ru-RU"/>
        </w:rPr>
        <w:t xml:space="preserve">Мова освіти визначається </w:t>
      </w:r>
      <w:hyperlink r:id="rId7" w:history="1">
        <w:r w:rsidRPr="00B4511F">
          <w:rPr>
            <w:rFonts w:ascii="Times New Roman" w:eastAsia="Times New Roman" w:hAnsi="Times New Roman" w:cs="Times New Roman"/>
            <w:sz w:val="24"/>
            <w:szCs w:val="24"/>
            <w:u w:val="single"/>
            <w:lang w:eastAsia="ru-RU"/>
          </w:rPr>
          <w:t>статтею 20 Закону України «Про засади державної мовної політики»</w:t>
        </w:r>
      </w:hyperlink>
      <w:r w:rsidRPr="00B4511F">
        <w:rPr>
          <w:rFonts w:ascii="Times New Roman" w:eastAsia="Times New Roman" w:hAnsi="Times New Roman" w:cs="Times New Roman"/>
          <w:sz w:val="24"/>
          <w:szCs w:val="24"/>
          <w:lang w:eastAsia="ru-RU"/>
        </w:rPr>
        <w:t>.</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51" w:name="1021"/>
      <w:bookmarkEnd w:id="51"/>
      <w:r w:rsidRPr="00B4511F">
        <w:rPr>
          <w:rFonts w:ascii="Times New Roman" w:eastAsia="Times New Roman" w:hAnsi="Times New Roman" w:cs="Times New Roman"/>
          <w:b/>
          <w:bCs/>
          <w:sz w:val="24"/>
          <w:szCs w:val="24"/>
          <w:lang w:eastAsia="ru-RU"/>
        </w:rPr>
        <w:t>Стаття 8. Навчально-виховний процес і громадсько-політична діяльність у навчальних закладах</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52" w:name="1022"/>
      <w:bookmarkStart w:id="53" w:name="1024"/>
      <w:bookmarkEnd w:id="52"/>
      <w:bookmarkEnd w:id="53"/>
      <w:r w:rsidRPr="00B4511F">
        <w:rPr>
          <w:rFonts w:ascii="Times New Roman" w:eastAsia="Times New Roman" w:hAnsi="Times New Roman" w:cs="Times New Roman"/>
          <w:sz w:val="24"/>
          <w:szCs w:val="24"/>
          <w:lang w:eastAsia="ru-RU"/>
        </w:rPr>
        <w:t>1. Навчально-виховний процес у навчальних закладах є вільним від втручання політичних партій, громадських, релігійних організацій.</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54" w:name="1026"/>
      <w:bookmarkEnd w:id="54"/>
      <w:r w:rsidRPr="00B4511F">
        <w:rPr>
          <w:rFonts w:ascii="Times New Roman" w:eastAsia="Times New Roman" w:hAnsi="Times New Roman" w:cs="Times New Roman"/>
          <w:sz w:val="24"/>
          <w:szCs w:val="24"/>
          <w:lang w:eastAsia="ru-RU"/>
        </w:rPr>
        <w:t>2. Залучення учнів, студентів до участі в політичних акціях і релігійних заходах під час навчально-виховного процесу не допускається.</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55" w:name="1028"/>
      <w:bookmarkEnd w:id="55"/>
      <w:r w:rsidRPr="00B4511F">
        <w:rPr>
          <w:rFonts w:ascii="Times New Roman" w:eastAsia="Times New Roman" w:hAnsi="Times New Roman" w:cs="Times New Roman"/>
          <w:sz w:val="24"/>
          <w:szCs w:val="24"/>
          <w:lang w:eastAsia="ru-RU"/>
        </w:rPr>
        <w:t xml:space="preserve">3. Належність особи до будь-якої політичної партії, громадської, релігійної організації, що діють відповідно до </w:t>
      </w:r>
      <w:hyperlink r:id="rId8" w:history="1">
        <w:r w:rsidRPr="00B4511F">
          <w:rPr>
            <w:rFonts w:ascii="Times New Roman" w:eastAsia="Times New Roman" w:hAnsi="Times New Roman" w:cs="Times New Roman"/>
            <w:sz w:val="24"/>
            <w:szCs w:val="24"/>
            <w:u w:val="single"/>
            <w:lang w:eastAsia="ru-RU"/>
          </w:rPr>
          <w:t>Конституції України</w:t>
        </w:r>
      </w:hyperlink>
      <w:r w:rsidRPr="00B4511F">
        <w:rPr>
          <w:rFonts w:ascii="Times New Roman" w:eastAsia="Times New Roman" w:hAnsi="Times New Roman" w:cs="Times New Roman"/>
          <w:sz w:val="24"/>
          <w:szCs w:val="24"/>
          <w:lang w:eastAsia="ru-RU"/>
        </w:rPr>
        <w:t>, не є перешкодою для її участі в навчально-виховному процесі.</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56" w:name="1030"/>
      <w:bookmarkEnd w:id="56"/>
      <w:r w:rsidRPr="00B4511F">
        <w:rPr>
          <w:rFonts w:ascii="Times New Roman" w:eastAsia="Times New Roman" w:hAnsi="Times New Roman" w:cs="Times New Roman"/>
          <w:sz w:val="24"/>
          <w:szCs w:val="24"/>
          <w:lang w:eastAsia="ru-RU"/>
        </w:rPr>
        <w:t>4. Учні, студенти, працівники освіти можуть створювати у навчальних закладах первинні осередки громадських організацій, членами яких вони є.</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57" w:name="1031"/>
      <w:bookmarkEnd w:id="57"/>
      <w:r w:rsidRPr="00B4511F">
        <w:rPr>
          <w:rFonts w:ascii="Times New Roman" w:eastAsia="Times New Roman" w:hAnsi="Times New Roman" w:cs="Times New Roman"/>
          <w:b/>
          <w:bCs/>
          <w:sz w:val="24"/>
          <w:szCs w:val="24"/>
          <w:lang w:eastAsia="ru-RU"/>
        </w:rPr>
        <w:t>Стаття 9. Навчальні заклади і церква (релігійні організації)</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58" w:name="1032"/>
      <w:bookmarkStart w:id="59" w:name="1033"/>
      <w:bookmarkEnd w:id="58"/>
      <w:bookmarkEnd w:id="59"/>
      <w:r w:rsidRPr="00B4511F">
        <w:rPr>
          <w:rFonts w:ascii="Times New Roman" w:eastAsia="Times New Roman" w:hAnsi="Times New Roman" w:cs="Times New Roman"/>
          <w:sz w:val="24"/>
          <w:szCs w:val="24"/>
          <w:lang w:eastAsia="ru-RU"/>
        </w:rPr>
        <w:t>Навчальні заклади в Україні незалежно від форм власності відокремлені від церкви (релігійних організацій), мають світський характер, крім навчальних закладів, заснованих релігійними організаціями.</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60" w:name="1034"/>
      <w:bookmarkEnd w:id="60"/>
      <w:r w:rsidRPr="00B4511F">
        <w:rPr>
          <w:rFonts w:ascii="Times New Roman" w:eastAsia="Times New Roman" w:hAnsi="Times New Roman" w:cs="Times New Roman"/>
          <w:b/>
          <w:bCs/>
          <w:sz w:val="24"/>
          <w:szCs w:val="24"/>
          <w:lang w:eastAsia="ru-RU"/>
        </w:rPr>
        <w:t>Стаття 10. Управління освітою</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61" w:name="1035"/>
      <w:bookmarkStart w:id="62" w:name="1037"/>
      <w:bookmarkEnd w:id="61"/>
      <w:bookmarkEnd w:id="62"/>
      <w:r w:rsidRPr="00B4511F">
        <w:rPr>
          <w:rFonts w:ascii="Times New Roman" w:eastAsia="Times New Roman" w:hAnsi="Times New Roman" w:cs="Times New Roman"/>
          <w:sz w:val="24"/>
          <w:szCs w:val="24"/>
          <w:lang w:eastAsia="ru-RU"/>
        </w:rPr>
        <w:t>1. В Україні для управління освітою створюються система державних органів управління і органи громадського самоврядування.</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63" w:name="1039"/>
      <w:bookmarkEnd w:id="63"/>
      <w:r w:rsidRPr="00B4511F">
        <w:rPr>
          <w:rFonts w:ascii="Times New Roman" w:eastAsia="Times New Roman" w:hAnsi="Times New Roman" w:cs="Times New Roman"/>
          <w:sz w:val="24"/>
          <w:szCs w:val="24"/>
          <w:lang w:eastAsia="ru-RU"/>
        </w:rPr>
        <w:t>2. Органи управління освітою і громадського самоврядування діють у межах повноважень, визначених законодавством.</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64" w:name="1040"/>
      <w:bookmarkEnd w:id="64"/>
      <w:r w:rsidRPr="00B4511F">
        <w:rPr>
          <w:rFonts w:ascii="Times New Roman" w:eastAsia="Times New Roman" w:hAnsi="Times New Roman" w:cs="Times New Roman"/>
          <w:b/>
          <w:bCs/>
          <w:sz w:val="24"/>
          <w:szCs w:val="24"/>
          <w:lang w:eastAsia="ru-RU"/>
        </w:rPr>
        <w:t>Стаття 11. Органи управління освітою</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65" w:name="1041"/>
      <w:bookmarkStart w:id="66" w:name="1042"/>
      <w:bookmarkEnd w:id="65"/>
      <w:bookmarkEnd w:id="66"/>
      <w:r w:rsidRPr="00B4511F">
        <w:rPr>
          <w:rFonts w:ascii="Times New Roman" w:eastAsia="Times New Roman" w:hAnsi="Times New Roman" w:cs="Times New Roman"/>
          <w:sz w:val="24"/>
          <w:szCs w:val="24"/>
          <w:lang w:eastAsia="ru-RU"/>
        </w:rPr>
        <w:t>До органів управління освітою в Україні належать:</w:t>
      </w:r>
    </w:p>
    <w:p w:rsidR="00B4511F" w:rsidRPr="00B4511F" w:rsidRDefault="00B4511F" w:rsidP="00B4511F">
      <w:pPr>
        <w:numPr>
          <w:ilvl w:val="0"/>
          <w:numId w:val="3"/>
        </w:numPr>
        <w:spacing w:after="0" w:line="240" w:lineRule="auto"/>
        <w:jc w:val="both"/>
        <w:rPr>
          <w:rFonts w:ascii="Times New Roman" w:eastAsia="Times New Roman" w:hAnsi="Times New Roman" w:cs="Times New Roman"/>
          <w:sz w:val="24"/>
          <w:szCs w:val="24"/>
          <w:lang w:eastAsia="ru-RU"/>
        </w:rPr>
      </w:pPr>
      <w:bookmarkStart w:id="67" w:name="1043"/>
      <w:bookmarkStart w:id="68" w:name="1044"/>
      <w:bookmarkEnd w:id="67"/>
      <w:bookmarkEnd w:id="68"/>
      <w:r w:rsidRPr="00B4511F">
        <w:rPr>
          <w:rFonts w:ascii="Times New Roman" w:eastAsia="Times New Roman" w:hAnsi="Times New Roman" w:cs="Times New Roman"/>
          <w:sz w:val="24"/>
          <w:szCs w:val="24"/>
          <w:lang w:eastAsia="ru-RU"/>
        </w:rPr>
        <w:t>центральний орган виконавчої влади, що забезпечує формування державної політики у сфері освіти;</w:t>
      </w:r>
    </w:p>
    <w:p w:rsidR="00B4511F" w:rsidRPr="00B4511F" w:rsidRDefault="00B4511F" w:rsidP="00B4511F">
      <w:pPr>
        <w:numPr>
          <w:ilvl w:val="0"/>
          <w:numId w:val="3"/>
        </w:numPr>
        <w:spacing w:after="0" w:line="240" w:lineRule="auto"/>
        <w:jc w:val="both"/>
        <w:rPr>
          <w:rFonts w:ascii="Times New Roman" w:eastAsia="Times New Roman" w:hAnsi="Times New Roman" w:cs="Times New Roman"/>
          <w:sz w:val="24"/>
          <w:szCs w:val="24"/>
          <w:lang w:eastAsia="ru-RU"/>
        </w:rPr>
      </w:pPr>
      <w:bookmarkStart w:id="69" w:name="1046"/>
      <w:bookmarkEnd w:id="69"/>
      <w:r w:rsidRPr="00B4511F">
        <w:rPr>
          <w:rFonts w:ascii="Times New Roman" w:eastAsia="Times New Roman" w:hAnsi="Times New Roman" w:cs="Times New Roman"/>
          <w:sz w:val="24"/>
          <w:szCs w:val="24"/>
          <w:lang w:eastAsia="ru-RU"/>
        </w:rPr>
        <w:t>центральний орган виконавчої влади, що реалізує державну політику у сфері освіти;</w:t>
      </w:r>
    </w:p>
    <w:p w:rsidR="00B4511F" w:rsidRPr="00B4511F" w:rsidRDefault="00B4511F" w:rsidP="00B4511F">
      <w:pPr>
        <w:numPr>
          <w:ilvl w:val="0"/>
          <w:numId w:val="3"/>
        </w:numPr>
        <w:spacing w:after="0" w:line="240" w:lineRule="auto"/>
        <w:jc w:val="both"/>
        <w:rPr>
          <w:rFonts w:ascii="Times New Roman" w:eastAsia="Times New Roman" w:hAnsi="Times New Roman" w:cs="Times New Roman"/>
          <w:sz w:val="24"/>
          <w:szCs w:val="24"/>
          <w:lang w:eastAsia="ru-RU"/>
        </w:rPr>
      </w:pPr>
      <w:bookmarkStart w:id="70" w:name="1048"/>
      <w:bookmarkEnd w:id="70"/>
      <w:r w:rsidRPr="00B4511F">
        <w:rPr>
          <w:rFonts w:ascii="Times New Roman" w:eastAsia="Times New Roman" w:hAnsi="Times New Roman" w:cs="Times New Roman"/>
          <w:sz w:val="24"/>
          <w:szCs w:val="24"/>
          <w:lang w:eastAsia="ru-RU"/>
        </w:rPr>
        <w:t>центральні органи виконавчої влади, яким підпорядковані навчальні заклади;</w:t>
      </w:r>
    </w:p>
    <w:p w:rsidR="00B4511F" w:rsidRPr="00B4511F" w:rsidRDefault="00B4511F" w:rsidP="00B4511F">
      <w:pPr>
        <w:numPr>
          <w:ilvl w:val="0"/>
          <w:numId w:val="3"/>
        </w:numPr>
        <w:spacing w:after="0" w:line="240" w:lineRule="auto"/>
        <w:jc w:val="both"/>
        <w:rPr>
          <w:rFonts w:ascii="Times New Roman" w:eastAsia="Times New Roman" w:hAnsi="Times New Roman" w:cs="Times New Roman"/>
          <w:sz w:val="24"/>
          <w:szCs w:val="24"/>
          <w:lang w:eastAsia="ru-RU"/>
        </w:rPr>
      </w:pPr>
      <w:bookmarkStart w:id="71" w:name="1050"/>
      <w:bookmarkEnd w:id="71"/>
      <w:r w:rsidRPr="00B4511F">
        <w:rPr>
          <w:rFonts w:ascii="Times New Roman" w:eastAsia="Times New Roman" w:hAnsi="Times New Roman" w:cs="Times New Roman"/>
          <w:sz w:val="24"/>
          <w:szCs w:val="24"/>
          <w:lang w:eastAsia="ru-RU"/>
        </w:rPr>
        <w:t>орган виконавчої влади Автономної Республіки Крим у сфері освіти;</w:t>
      </w:r>
    </w:p>
    <w:p w:rsidR="00B4511F" w:rsidRPr="00B4511F" w:rsidRDefault="00B4511F" w:rsidP="00B4511F">
      <w:pPr>
        <w:numPr>
          <w:ilvl w:val="0"/>
          <w:numId w:val="3"/>
        </w:numPr>
        <w:spacing w:after="0" w:line="240" w:lineRule="auto"/>
        <w:jc w:val="both"/>
        <w:rPr>
          <w:rFonts w:ascii="Times New Roman" w:eastAsia="Times New Roman" w:hAnsi="Times New Roman" w:cs="Times New Roman"/>
          <w:sz w:val="24"/>
          <w:szCs w:val="24"/>
          <w:lang w:eastAsia="ru-RU"/>
        </w:rPr>
      </w:pPr>
      <w:bookmarkStart w:id="72" w:name="1052"/>
      <w:bookmarkEnd w:id="72"/>
      <w:r w:rsidRPr="00B4511F">
        <w:rPr>
          <w:rFonts w:ascii="Times New Roman" w:eastAsia="Times New Roman" w:hAnsi="Times New Roman" w:cs="Times New Roman"/>
          <w:sz w:val="24"/>
          <w:szCs w:val="24"/>
          <w:lang w:eastAsia="ru-RU"/>
        </w:rPr>
        <w:t>місцеві державні адміністрації і органи місцевого самоврядування, а також утворені місцевими державними адміністраціями та органами місцевого самоврядування структурні підрозділи з питань освіти (місцеві органи управління освітою).</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73" w:name="1054"/>
      <w:bookmarkEnd w:id="73"/>
      <w:r w:rsidRPr="00B4511F">
        <w:rPr>
          <w:rFonts w:ascii="Times New Roman" w:eastAsia="Times New Roman" w:hAnsi="Times New Roman" w:cs="Times New Roman"/>
          <w:b/>
          <w:bCs/>
          <w:sz w:val="24"/>
          <w:szCs w:val="24"/>
          <w:lang w:eastAsia="ru-RU"/>
        </w:rPr>
        <w:t>Стаття 12. Повноваження центрального органу виконавчої влади, що забезпечує формування державної політики у сфері освіти, центрального органу виконавчої влади, що реалізує державну політику у сфері освіти, центральних органів виконавчої влади, яким підпорядковані навчальні заклади</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74" w:name="1055"/>
      <w:bookmarkStart w:id="75" w:name="1058"/>
      <w:bookmarkEnd w:id="74"/>
      <w:bookmarkEnd w:id="75"/>
      <w:r w:rsidRPr="00B4511F">
        <w:rPr>
          <w:rFonts w:ascii="Times New Roman" w:eastAsia="Times New Roman" w:hAnsi="Times New Roman" w:cs="Times New Roman"/>
          <w:sz w:val="24"/>
          <w:szCs w:val="24"/>
          <w:lang w:eastAsia="ru-RU"/>
        </w:rPr>
        <w:t xml:space="preserve">1. Центральний орган виконавчої влади, що забезпечує формування державної політики у сфері освіти: </w:t>
      </w:r>
    </w:p>
    <w:p w:rsidR="00B4511F" w:rsidRPr="00B4511F" w:rsidRDefault="00B4511F" w:rsidP="00B4511F">
      <w:pPr>
        <w:numPr>
          <w:ilvl w:val="0"/>
          <w:numId w:val="4"/>
        </w:numPr>
        <w:spacing w:after="0" w:line="240" w:lineRule="auto"/>
        <w:jc w:val="both"/>
        <w:rPr>
          <w:rFonts w:ascii="Times New Roman" w:eastAsia="Times New Roman" w:hAnsi="Times New Roman" w:cs="Times New Roman"/>
          <w:sz w:val="24"/>
          <w:szCs w:val="24"/>
          <w:lang w:eastAsia="ru-RU"/>
        </w:rPr>
      </w:pPr>
      <w:bookmarkStart w:id="76" w:name="1059"/>
      <w:bookmarkStart w:id="77" w:name="1060"/>
      <w:bookmarkEnd w:id="76"/>
      <w:bookmarkEnd w:id="77"/>
      <w:r w:rsidRPr="00B4511F">
        <w:rPr>
          <w:rFonts w:ascii="Times New Roman" w:eastAsia="Times New Roman" w:hAnsi="Times New Roman" w:cs="Times New Roman"/>
          <w:sz w:val="24"/>
          <w:szCs w:val="24"/>
          <w:lang w:eastAsia="ru-RU"/>
        </w:rPr>
        <w:t xml:space="preserve">визначає перспективи і пріоритетні напрями розвитку з питань освіти, розробляє державні стандарти освіти; </w:t>
      </w:r>
    </w:p>
    <w:p w:rsidR="00B4511F" w:rsidRPr="00B4511F" w:rsidRDefault="00B4511F" w:rsidP="00B4511F">
      <w:pPr>
        <w:numPr>
          <w:ilvl w:val="0"/>
          <w:numId w:val="4"/>
        </w:numPr>
        <w:spacing w:after="0" w:line="240" w:lineRule="auto"/>
        <w:jc w:val="both"/>
        <w:rPr>
          <w:rFonts w:ascii="Times New Roman" w:eastAsia="Times New Roman" w:hAnsi="Times New Roman" w:cs="Times New Roman"/>
          <w:sz w:val="24"/>
          <w:szCs w:val="24"/>
          <w:lang w:eastAsia="ru-RU"/>
        </w:rPr>
      </w:pPr>
      <w:bookmarkStart w:id="78" w:name="1062"/>
      <w:bookmarkEnd w:id="78"/>
      <w:r w:rsidRPr="00B4511F">
        <w:rPr>
          <w:rFonts w:ascii="Times New Roman" w:eastAsia="Times New Roman" w:hAnsi="Times New Roman" w:cs="Times New Roman"/>
          <w:sz w:val="24"/>
          <w:szCs w:val="24"/>
          <w:lang w:eastAsia="ru-RU"/>
        </w:rPr>
        <w:t xml:space="preserve">встановлює державні стандарти знань з кожного предмета; </w:t>
      </w:r>
    </w:p>
    <w:p w:rsidR="00B4511F" w:rsidRPr="00B4511F" w:rsidRDefault="00B4511F" w:rsidP="00B4511F">
      <w:pPr>
        <w:numPr>
          <w:ilvl w:val="0"/>
          <w:numId w:val="4"/>
        </w:numPr>
        <w:spacing w:after="0" w:line="240" w:lineRule="auto"/>
        <w:jc w:val="both"/>
        <w:rPr>
          <w:rFonts w:ascii="Times New Roman" w:eastAsia="Times New Roman" w:hAnsi="Times New Roman" w:cs="Times New Roman"/>
          <w:sz w:val="24"/>
          <w:szCs w:val="24"/>
          <w:lang w:eastAsia="ru-RU"/>
        </w:rPr>
      </w:pPr>
      <w:bookmarkStart w:id="79" w:name="1064"/>
      <w:bookmarkEnd w:id="79"/>
      <w:r w:rsidRPr="00B4511F">
        <w:rPr>
          <w:rFonts w:ascii="Times New Roman" w:eastAsia="Times New Roman" w:hAnsi="Times New Roman" w:cs="Times New Roman"/>
          <w:sz w:val="24"/>
          <w:szCs w:val="24"/>
          <w:lang w:eastAsia="ru-RU"/>
        </w:rPr>
        <w:t xml:space="preserve">визначає мінімальні нормативи матеріально-технічного, фінансового забезпечення навчальних закладів; </w:t>
      </w:r>
    </w:p>
    <w:p w:rsidR="00B4511F" w:rsidRPr="00B4511F" w:rsidRDefault="00B4511F" w:rsidP="00B4511F">
      <w:pPr>
        <w:numPr>
          <w:ilvl w:val="0"/>
          <w:numId w:val="4"/>
        </w:numPr>
        <w:spacing w:after="0" w:line="240" w:lineRule="auto"/>
        <w:jc w:val="both"/>
        <w:rPr>
          <w:rFonts w:ascii="Times New Roman" w:eastAsia="Times New Roman" w:hAnsi="Times New Roman" w:cs="Times New Roman"/>
          <w:sz w:val="24"/>
          <w:szCs w:val="24"/>
          <w:lang w:eastAsia="ru-RU"/>
        </w:rPr>
      </w:pPr>
      <w:bookmarkStart w:id="80" w:name="1066"/>
      <w:bookmarkEnd w:id="80"/>
      <w:r w:rsidRPr="00B4511F">
        <w:rPr>
          <w:rFonts w:ascii="Times New Roman" w:eastAsia="Times New Roman" w:hAnsi="Times New Roman" w:cs="Times New Roman"/>
          <w:sz w:val="24"/>
          <w:szCs w:val="24"/>
          <w:lang w:eastAsia="ru-RU"/>
        </w:rPr>
        <w:t xml:space="preserve">здійснює нормативно-правове та методичне забезпечення функціонування навчальних закладів; </w:t>
      </w:r>
    </w:p>
    <w:p w:rsidR="00B4511F" w:rsidRPr="00B4511F" w:rsidRDefault="00B4511F" w:rsidP="00B4511F">
      <w:pPr>
        <w:numPr>
          <w:ilvl w:val="0"/>
          <w:numId w:val="4"/>
        </w:numPr>
        <w:spacing w:after="0" w:line="240" w:lineRule="auto"/>
        <w:jc w:val="both"/>
        <w:rPr>
          <w:rFonts w:ascii="Times New Roman" w:eastAsia="Times New Roman" w:hAnsi="Times New Roman" w:cs="Times New Roman"/>
          <w:sz w:val="24"/>
          <w:szCs w:val="24"/>
          <w:lang w:eastAsia="ru-RU"/>
        </w:rPr>
      </w:pPr>
      <w:bookmarkStart w:id="81" w:name="1068"/>
      <w:bookmarkEnd w:id="81"/>
      <w:r w:rsidRPr="00B4511F">
        <w:rPr>
          <w:rFonts w:ascii="Times New Roman" w:eastAsia="Times New Roman" w:hAnsi="Times New Roman" w:cs="Times New Roman"/>
          <w:sz w:val="24"/>
          <w:szCs w:val="24"/>
          <w:lang w:eastAsia="ru-RU"/>
        </w:rPr>
        <w:t xml:space="preserve">забезпечує зв’язок із навчальними закладами, державними органами інших країн з питань, які входять до його компетенції; </w:t>
      </w:r>
    </w:p>
    <w:p w:rsidR="00B4511F" w:rsidRPr="00B4511F" w:rsidRDefault="00B4511F" w:rsidP="00B4511F">
      <w:pPr>
        <w:numPr>
          <w:ilvl w:val="0"/>
          <w:numId w:val="4"/>
        </w:numPr>
        <w:spacing w:after="0" w:line="240" w:lineRule="auto"/>
        <w:jc w:val="both"/>
        <w:rPr>
          <w:rFonts w:ascii="Times New Roman" w:eastAsia="Times New Roman" w:hAnsi="Times New Roman" w:cs="Times New Roman"/>
          <w:sz w:val="24"/>
          <w:szCs w:val="24"/>
          <w:lang w:eastAsia="ru-RU"/>
        </w:rPr>
      </w:pPr>
      <w:bookmarkStart w:id="82" w:name="1070"/>
      <w:bookmarkEnd w:id="82"/>
      <w:r w:rsidRPr="00B4511F">
        <w:rPr>
          <w:rFonts w:ascii="Times New Roman" w:eastAsia="Times New Roman" w:hAnsi="Times New Roman" w:cs="Times New Roman"/>
          <w:sz w:val="24"/>
          <w:szCs w:val="24"/>
          <w:lang w:eastAsia="ru-RU"/>
        </w:rPr>
        <w:t xml:space="preserve">формує щороку пропозиції та доводить до підпорядкованих центральному органу виконавчої влади, що реалізує державну політику у сфері освіти, навчальних закладів державне замовлення на підготовку фахівців, науково-педагогічних та робітничих кадрів, підвищення кваліфікації та перепідготовку кадрів (післядипломна освіта) для державних потреб; </w:t>
      </w:r>
    </w:p>
    <w:p w:rsidR="00B4511F" w:rsidRPr="00B4511F" w:rsidRDefault="00B4511F" w:rsidP="00B4511F">
      <w:pPr>
        <w:numPr>
          <w:ilvl w:val="0"/>
          <w:numId w:val="4"/>
        </w:numPr>
        <w:spacing w:after="0" w:line="240" w:lineRule="auto"/>
        <w:jc w:val="both"/>
        <w:rPr>
          <w:rFonts w:ascii="Times New Roman" w:eastAsia="Times New Roman" w:hAnsi="Times New Roman" w:cs="Times New Roman"/>
          <w:sz w:val="24"/>
          <w:szCs w:val="24"/>
          <w:lang w:eastAsia="ru-RU"/>
        </w:rPr>
      </w:pPr>
      <w:bookmarkStart w:id="83" w:name="1072"/>
      <w:bookmarkEnd w:id="83"/>
      <w:r w:rsidRPr="00B4511F">
        <w:rPr>
          <w:rFonts w:ascii="Times New Roman" w:eastAsia="Times New Roman" w:hAnsi="Times New Roman" w:cs="Times New Roman"/>
          <w:sz w:val="24"/>
          <w:szCs w:val="24"/>
          <w:lang w:eastAsia="ru-RU"/>
        </w:rPr>
        <w:t xml:space="preserve">розробляє та затверджує умови прийому до навчальних закладів; </w:t>
      </w:r>
    </w:p>
    <w:p w:rsidR="00B4511F" w:rsidRPr="00B4511F" w:rsidRDefault="00B4511F" w:rsidP="00B4511F">
      <w:pPr>
        <w:numPr>
          <w:ilvl w:val="0"/>
          <w:numId w:val="4"/>
        </w:numPr>
        <w:spacing w:after="0" w:line="240" w:lineRule="auto"/>
        <w:jc w:val="both"/>
        <w:rPr>
          <w:rFonts w:ascii="Times New Roman" w:eastAsia="Times New Roman" w:hAnsi="Times New Roman" w:cs="Times New Roman"/>
          <w:sz w:val="24"/>
          <w:szCs w:val="24"/>
          <w:lang w:eastAsia="ru-RU"/>
        </w:rPr>
      </w:pPr>
      <w:bookmarkStart w:id="84" w:name="1074"/>
      <w:bookmarkEnd w:id="84"/>
      <w:r w:rsidRPr="00B4511F">
        <w:rPr>
          <w:rFonts w:ascii="Times New Roman" w:eastAsia="Times New Roman" w:hAnsi="Times New Roman" w:cs="Times New Roman"/>
          <w:sz w:val="24"/>
          <w:szCs w:val="24"/>
          <w:lang w:eastAsia="ru-RU"/>
        </w:rPr>
        <w:t xml:space="preserve">формує і розміщує державне замовлення на підготовку кадрів з вищою освітою та наукових і науково-педагогічних кадрів у порядку, встановленому законодавством; </w:t>
      </w:r>
    </w:p>
    <w:p w:rsidR="00B4511F" w:rsidRPr="00B4511F" w:rsidRDefault="00B4511F" w:rsidP="00B4511F">
      <w:pPr>
        <w:numPr>
          <w:ilvl w:val="0"/>
          <w:numId w:val="4"/>
        </w:numPr>
        <w:spacing w:after="0" w:line="240" w:lineRule="auto"/>
        <w:jc w:val="both"/>
        <w:rPr>
          <w:rFonts w:ascii="Times New Roman" w:eastAsia="Times New Roman" w:hAnsi="Times New Roman" w:cs="Times New Roman"/>
          <w:sz w:val="24"/>
          <w:szCs w:val="24"/>
          <w:lang w:eastAsia="ru-RU"/>
        </w:rPr>
      </w:pPr>
      <w:bookmarkStart w:id="85" w:name="1076"/>
      <w:bookmarkEnd w:id="85"/>
      <w:r w:rsidRPr="00B4511F">
        <w:rPr>
          <w:rFonts w:ascii="Times New Roman" w:eastAsia="Times New Roman" w:hAnsi="Times New Roman" w:cs="Times New Roman"/>
          <w:sz w:val="24"/>
          <w:szCs w:val="24"/>
          <w:lang w:eastAsia="ru-RU"/>
        </w:rPr>
        <w:t xml:space="preserve">здійснює інші повноваження, визначені законами та покладені на нього актами Президента України. </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86" w:name="1086"/>
      <w:bookmarkEnd w:id="86"/>
      <w:r w:rsidRPr="00B4511F">
        <w:rPr>
          <w:rFonts w:ascii="Times New Roman" w:eastAsia="Times New Roman" w:hAnsi="Times New Roman" w:cs="Times New Roman"/>
          <w:sz w:val="24"/>
          <w:szCs w:val="24"/>
          <w:lang w:eastAsia="ru-RU"/>
        </w:rPr>
        <w:lastRenderedPageBreak/>
        <w:t xml:space="preserve">Акти центрального органу виконавчої влади, що забезпечує формування державної політики у сфері освіти, прийняті у межах його повноважень, є обов’язковими для центральних органів виконавчої влади, яким підпорядковані навчальні заклади, органу виконавчої влади Автономної Республіки Крим у сфері освіти, місцевих органів виконавчої влади та органів місцевого самоврядування, підпорядкованих їм органів управління освітою, навчальних закладів незалежно від форм власності. </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87" w:name="1089"/>
      <w:bookmarkEnd w:id="87"/>
      <w:r w:rsidRPr="00B4511F">
        <w:rPr>
          <w:rFonts w:ascii="Times New Roman" w:eastAsia="Times New Roman" w:hAnsi="Times New Roman" w:cs="Times New Roman"/>
          <w:sz w:val="24"/>
          <w:szCs w:val="24"/>
          <w:lang w:eastAsia="ru-RU"/>
        </w:rPr>
        <w:t>2. Центральний орган виконавчої влади, що реалізує державну політику у сфері освіти:</w:t>
      </w:r>
    </w:p>
    <w:p w:rsidR="00B4511F" w:rsidRPr="00B4511F" w:rsidRDefault="00B4511F" w:rsidP="00B4511F">
      <w:pPr>
        <w:numPr>
          <w:ilvl w:val="0"/>
          <w:numId w:val="5"/>
        </w:numPr>
        <w:spacing w:after="0" w:line="240" w:lineRule="auto"/>
        <w:jc w:val="both"/>
        <w:rPr>
          <w:rFonts w:ascii="Times New Roman" w:eastAsia="Times New Roman" w:hAnsi="Times New Roman" w:cs="Times New Roman"/>
          <w:sz w:val="24"/>
          <w:szCs w:val="24"/>
          <w:lang w:eastAsia="ru-RU"/>
        </w:rPr>
      </w:pPr>
      <w:bookmarkStart w:id="88" w:name="1902"/>
      <w:bookmarkStart w:id="89" w:name="1903"/>
      <w:bookmarkEnd w:id="88"/>
      <w:bookmarkEnd w:id="89"/>
      <w:r w:rsidRPr="00B4511F">
        <w:rPr>
          <w:rFonts w:ascii="Times New Roman" w:eastAsia="Times New Roman" w:hAnsi="Times New Roman" w:cs="Times New Roman"/>
          <w:sz w:val="24"/>
          <w:szCs w:val="24"/>
          <w:lang w:eastAsia="ru-RU"/>
        </w:rPr>
        <w:t>здійснює в установленому порядку ліцензування та акредитацію вищих навчальних закладів, закладів післядипломної освіти, а також ліцензування та атестацію професійно-технічних навчальних закладів незалежно від форми власності та підпорядкування;</w:t>
      </w:r>
    </w:p>
    <w:p w:rsidR="00B4511F" w:rsidRPr="00B4511F" w:rsidRDefault="00B4511F" w:rsidP="00B4511F">
      <w:pPr>
        <w:numPr>
          <w:ilvl w:val="0"/>
          <w:numId w:val="5"/>
        </w:numPr>
        <w:spacing w:after="0" w:line="240" w:lineRule="auto"/>
        <w:jc w:val="both"/>
        <w:rPr>
          <w:rFonts w:ascii="Times New Roman" w:eastAsia="Times New Roman" w:hAnsi="Times New Roman" w:cs="Times New Roman"/>
          <w:sz w:val="24"/>
          <w:szCs w:val="24"/>
          <w:lang w:eastAsia="ru-RU"/>
        </w:rPr>
      </w:pPr>
      <w:bookmarkStart w:id="90" w:name="1905"/>
      <w:bookmarkEnd w:id="90"/>
      <w:r w:rsidRPr="00B4511F">
        <w:rPr>
          <w:rFonts w:ascii="Times New Roman" w:eastAsia="Times New Roman" w:hAnsi="Times New Roman" w:cs="Times New Roman"/>
          <w:sz w:val="24"/>
          <w:szCs w:val="24"/>
          <w:lang w:eastAsia="ru-RU"/>
        </w:rPr>
        <w:t xml:space="preserve">формує та забезпечує функціонування системи атестації педагогічних, наукових і науково-педагогічних кадрів, організовує підвищення кваліфікації зазначених категорій; </w:t>
      </w:r>
    </w:p>
    <w:p w:rsidR="00B4511F" w:rsidRPr="00B4511F" w:rsidRDefault="00B4511F" w:rsidP="00B4511F">
      <w:pPr>
        <w:numPr>
          <w:ilvl w:val="0"/>
          <w:numId w:val="5"/>
        </w:numPr>
        <w:spacing w:after="0" w:line="240" w:lineRule="auto"/>
        <w:jc w:val="both"/>
        <w:rPr>
          <w:rFonts w:ascii="Times New Roman" w:eastAsia="Times New Roman" w:hAnsi="Times New Roman" w:cs="Times New Roman"/>
          <w:sz w:val="24"/>
          <w:szCs w:val="24"/>
          <w:lang w:eastAsia="ru-RU"/>
        </w:rPr>
      </w:pPr>
      <w:bookmarkStart w:id="91" w:name="1907"/>
      <w:bookmarkEnd w:id="91"/>
      <w:r w:rsidRPr="00B4511F">
        <w:rPr>
          <w:rFonts w:ascii="Times New Roman" w:eastAsia="Times New Roman" w:hAnsi="Times New Roman" w:cs="Times New Roman"/>
          <w:sz w:val="24"/>
          <w:szCs w:val="24"/>
          <w:lang w:eastAsia="ru-RU"/>
        </w:rPr>
        <w:t xml:space="preserve">забезпечує випуск підручників, посібників, методичної літератури; </w:t>
      </w:r>
    </w:p>
    <w:p w:rsidR="00B4511F" w:rsidRPr="00B4511F" w:rsidRDefault="00B4511F" w:rsidP="00B4511F">
      <w:pPr>
        <w:numPr>
          <w:ilvl w:val="0"/>
          <w:numId w:val="5"/>
        </w:numPr>
        <w:spacing w:after="0" w:line="240" w:lineRule="auto"/>
        <w:jc w:val="both"/>
        <w:rPr>
          <w:rFonts w:ascii="Times New Roman" w:eastAsia="Times New Roman" w:hAnsi="Times New Roman" w:cs="Times New Roman"/>
          <w:sz w:val="24"/>
          <w:szCs w:val="24"/>
          <w:lang w:eastAsia="ru-RU"/>
        </w:rPr>
      </w:pPr>
      <w:bookmarkStart w:id="92" w:name="1909"/>
      <w:bookmarkEnd w:id="92"/>
      <w:r w:rsidRPr="00B4511F">
        <w:rPr>
          <w:rFonts w:ascii="Times New Roman" w:eastAsia="Times New Roman" w:hAnsi="Times New Roman" w:cs="Times New Roman"/>
          <w:sz w:val="24"/>
          <w:szCs w:val="24"/>
          <w:lang w:eastAsia="ru-RU"/>
        </w:rPr>
        <w:t xml:space="preserve">здійснює керівництво державними навчальними закладами; </w:t>
      </w:r>
    </w:p>
    <w:p w:rsidR="00B4511F" w:rsidRPr="00B4511F" w:rsidRDefault="00B4511F" w:rsidP="00B4511F">
      <w:pPr>
        <w:numPr>
          <w:ilvl w:val="0"/>
          <w:numId w:val="5"/>
        </w:numPr>
        <w:spacing w:after="0" w:line="240" w:lineRule="auto"/>
        <w:jc w:val="both"/>
        <w:rPr>
          <w:rFonts w:ascii="Times New Roman" w:eastAsia="Times New Roman" w:hAnsi="Times New Roman" w:cs="Times New Roman"/>
          <w:sz w:val="24"/>
          <w:szCs w:val="24"/>
          <w:lang w:eastAsia="ru-RU"/>
        </w:rPr>
      </w:pPr>
      <w:bookmarkStart w:id="93" w:name="1911"/>
      <w:bookmarkEnd w:id="93"/>
      <w:r w:rsidRPr="00B4511F">
        <w:rPr>
          <w:rFonts w:ascii="Times New Roman" w:eastAsia="Times New Roman" w:hAnsi="Times New Roman" w:cs="Times New Roman"/>
          <w:sz w:val="24"/>
          <w:szCs w:val="24"/>
          <w:lang w:eastAsia="ru-RU"/>
        </w:rPr>
        <w:t xml:space="preserve">здійснює контроль за виконанням навчальними закладами положень </w:t>
      </w:r>
      <w:hyperlink r:id="rId9" w:history="1">
        <w:r w:rsidRPr="00B4511F">
          <w:rPr>
            <w:rFonts w:ascii="Times New Roman" w:eastAsia="Times New Roman" w:hAnsi="Times New Roman" w:cs="Times New Roman"/>
            <w:sz w:val="24"/>
            <w:szCs w:val="24"/>
            <w:u w:val="single"/>
            <w:lang w:eastAsia="ru-RU"/>
          </w:rPr>
          <w:t>Конституції</w:t>
        </w:r>
      </w:hyperlink>
      <w:r w:rsidRPr="00B4511F">
        <w:rPr>
          <w:rFonts w:ascii="Times New Roman" w:eastAsia="Times New Roman" w:hAnsi="Times New Roman" w:cs="Times New Roman"/>
          <w:sz w:val="24"/>
          <w:szCs w:val="24"/>
          <w:lang w:eastAsia="ru-RU"/>
        </w:rPr>
        <w:t xml:space="preserve">, законів України та інших нормативно-правових актів з питань освіти; </w:t>
      </w:r>
    </w:p>
    <w:p w:rsidR="00B4511F" w:rsidRPr="00B4511F" w:rsidRDefault="00B4511F" w:rsidP="00B4511F">
      <w:pPr>
        <w:numPr>
          <w:ilvl w:val="0"/>
          <w:numId w:val="5"/>
        </w:numPr>
        <w:spacing w:after="0" w:line="240" w:lineRule="auto"/>
        <w:jc w:val="both"/>
        <w:rPr>
          <w:rFonts w:ascii="Times New Roman" w:eastAsia="Times New Roman" w:hAnsi="Times New Roman" w:cs="Times New Roman"/>
          <w:sz w:val="24"/>
          <w:szCs w:val="24"/>
          <w:lang w:eastAsia="ru-RU"/>
        </w:rPr>
      </w:pPr>
      <w:bookmarkStart w:id="94" w:name="1913"/>
      <w:bookmarkEnd w:id="94"/>
      <w:r w:rsidRPr="00B4511F">
        <w:rPr>
          <w:rFonts w:ascii="Times New Roman" w:eastAsia="Times New Roman" w:hAnsi="Times New Roman" w:cs="Times New Roman"/>
          <w:sz w:val="24"/>
          <w:szCs w:val="24"/>
          <w:lang w:eastAsia="ru-RU"/>
        </w:rPr>
        <w:t xml:space="preserve">вивчає роботу органів управління освітою щодо реалізації ними державної політики у сфері освіти, ефективності управління навчальними закладами; </w:t>
      </w:r>
    </w:p>
    <w:p w:rsidR="00B4511F" w:rsidRPr="00B4511F" w:rsidRDefault="00B4511F" w:rsidP="00B4511F">
      <w:pPr>
        <w:numPr>
          <w:ilvl w:val="0"/>
          <w:numId w:val="5"/>
        </w:numPr>
        <w:spacing w:after="0" w:line="240" w:lineRule="auto"/>
        <w:jc w:val="both"/>
        <w:rPr>
          <w:rFonts w:ascii="Times New Roman" w:eastAsia="Times New Roman" w:hAnsi="Times New Roman" w:cs="Times New Roman"/>
          <w:sz w:val="24"/>
          <w:szCs w:val="24"/>
          <w:lang w:eastAsia="ru-RU"/>
        </w:rPr>
      </w:pPr>
      <w:bookmarkStart w:id="95" w:name="1915"/>
      <w:bookmarkEnd w:id="95"/>
      <w:r w:rsidRPr="00B4511F">
        <w:rPr>
          <w:rFonts w:ascii="Times New Roman" w:eastAsia="Times New Roman" w:hAnsi="Times New Roman" w:cs="Times New Roman"/>
          <w:sz w:val="24"/>
          <w:szCs w:val="24"/>
          <w:lang w:eastAsia="ru-RU"/>
        </w:rPr>
        <w:t xml:space="preserve">проводить комплексні перевірки дошкільних, загальноосвітніх, позашкільних і професійно-технічних та вищих навчальних закладів, контролює проведення атестаційної експертизи та координує роботу, пов’язану з програмно-методичним забезпеченням атестації цих навчальних закладів; </w:t>
      </w:r>
    </w:p>
    <w:p w:rsidR="00B4511F" w:rsidRPr="00B4511F" w:rsidRDefault="00B4511F" w:rsidP="00B4511F">
      <w:pPr>
        <w:numPr>
          <w:ilvl w:val="0"/>
          <w:numId w:val="5"/>
        </w:numPr>
        <w:spacing w:after="0" w:line="240" w:lineRule="auto"/>
        <w:jc w:val="both"/>
        <w:rPr>
          <w:rFonts w:ascii="Times New Roman" w:eastAsia="Times New Roman" w:hAnsi="Times New Roman" w:cs="Times New Roman"/>
          <w:sz w:val="24"/>
          <w:szCs w:val="24"/>
          <w:lang w:eastAsia="ru-RU"/>
        </w:rPr>
      </w:pPr>
      <w:bookmarkStart w:id="96" w:name="1917"/>
      <w:bookmarkEnd w:id="96"/>
      <w:r w:rsidRPr="00B4511F">
        <w:rPr>
          <w:rFonts w:ascii="Times New Roman" w:eastAsia="Times New Roman" w:hAnsi="Times New Roman" w:cs="Times New Roman"/>
          <w:sz w:val="24"/>
          <w:szCs w:val="24"/>
          <w:lang w:eastAsia="ru-RU"/>
        </w:rPr>
        <w:t xml:space="preserve">здійснює планові заходи державного нагляду (контролю) в системі загальноосвітньої, професійно-технічної та вищої освіти з періодичністю залежно від ступеня ризику від провадження господарської діяльності з надання освітніх послуг; </w:t>
      </w:r>
    </w:p>
    <w:p w:rsidR="00B4511F" w:rsidRPr="00B4511F" w:rsidRDefault="00B4511F" w:rsidP="00B4511F">
      <w:pPr>
        <w:numPr>
          <w:ilvl w:val="0"/>
          <w:numId w:val="5"/>
        </w:numPr>
        <w:spacing w:after="0" w:line="240" w:lineRule="auto"/>
        <w:jc w:val="both"/>
        <w:rPr>
          <w:rFonts w:ascii="Times New Roman" w:eastAsia="Times New Roman" w:hAnsi="Times New Roman" w:cs="Times New Roman"/>
          <w:sz w:val="24"/>
          <w:szCs w:val="24"/>
          <w:lang w:eastAsia="ru-RU"/>
        </w:rPr>
      </w:pPr>
      <w:bookmarkStart w:id="97" w:name="1919"/>
      <w:bookmarkEnd w:id="97"/>
      <w:r w:rsidRPr="00B4511F">
        <w:rPr>
          <w:rFonts w:ascii="Times New Roman" w:eastAsia="Times New Roman" w:hAnsi="Times New Roman" w:cs="Times New Roman"/>
          <w:sz w:val="24"/>
          <w:szCs w:val="24"/>
          <w:lang w:eastAsia="ru-RU"/>
        </w:rPr>
        <w:t xml:space="preserve">здійснює інспектування навчальних закладів з питань організації навчально-виховної і науково-методичної роботи, використання науково-педагогічного потенціалу та матеріальних ресурсів, розвитку матеріально-технічної бази і соціальної сфери; </w:t>
      </w:r>
    </w:p>
    <w:p w:rsidR="00B4511F" w:rsidRPr="00B4511F" w:rsidRDefault="00B4511F" w:rsidP="00B4511F">
      <w:pPr>
        <w:numPr>
          <w:ilvl w:val="0"/>
          <w:numId w:val="5"/>
        </w:numPr>
        <w:spacing w:after="0" w:line="240" w:lineRule="auto"/>
        <w:jc w:val="both"/>
        <w:rPr>
          <w:rFonts w:ascii="Times New Roman" w:eastAsia="Times New Roman" w:hAnsi="Times New Roman" w:cs="Times New Roman"/>
          <w:sz w:val="24"/>
          <w:szCs w:val="24"/>
          <w:lang w:eastAsia="ru-RU"/>
        </w:rPr>
      </w:pPr>
      <w:bookmarkStart w:id="98" w:name="1921"/>
      <w:bookmarkEnd w:id="98"/>
      <w:r w:rsidRPr="00B4511F">
        <w:rPr>
          <w:rFonts w:ascii="Times New Roman" w:eastAsia="Times New Roman" w:hAnsi="Times New Roman" w:cs="Times New Roman"/>
          <w:sz w:val="24"/>
          <w:szCs w:val="24"/>
          <w:lang w:eastAsia="ru-RU"/>
        </w:rPr>
        <w:t xml:space="preserve">здійснює навчально-методичне керівництво, контроль за дотриманням вимог стандартів вищої освіти; </w:t>
      </w:r>
    </w:p>
    <w:p w:rsidR="00B4511F" w:rsidRPr="00B4511F" w:rsidRDefault="00B4511F" w:rsidP="00B4511F">
      <w:pPr>
        <w:numPr>
          <w:ilvl w:val="0"/>
          <w:numId w:val="5"/>
        </w:numPr>
        <w:spacing w:after="0" w:line="240" w:lineRule="auto"/>
        <w:jc w:val="both"/>
        <w:rPr>
          <w:rFonts w:ascii="Times New Roman" w:eastAsia="Times New Roman" w:hAnsi="Times New Roman" w:cs="Times New Roman"/>
          <w:sz w:val="24"/>
          <w:szCs w:val="24"/>
          <w:lang w:eastAsia="ru-RU"/>
        </w:rPr>
      </w:pPr>
      <w:bookmarkStart w:id="99" w:name="1923"/>
      <w:bookmarkEnd w:id="99"/>
      <w:r w:rsidRPr="00B4511F">
        <w:rPr>
          <w:rFonts w:ascii="Times New Roman" w:eastAsia="Times New Roman" w:hAnsi="Times New Roman" w:cs="Times New Roman"/>
          <w:sz w:val="24"/>
          <w:szCs w:val="24"/>
          <w:lang w:eastAsia="ru-RU"/>
        </w:rPr>
        <w:t xml:space="preserve">аналізує роботу навчальних закладів щодо дотримання ними нормативно-правових актів у галузі освіти, дає оцінку відповідності їх діяльності державним стандартам і вимогам, вносить пропозиції щодо усунення негативних і поширення позитивних тенденцій у розвитку освіти; </w:t>
      </w:r>
    </w:p>
    <w:p w:rsidR="00B4511F" w:rsidRPr="00B4511F" w:rsidRDefault="00B4511F" w:rsidP="00B4511F">
      <w:pPr>
        <w:numPr>
          <w:ilvl w:val="0"/>
          <w:numId w:val="5"/>
        </w:numPr>
        <w:spacing w:after="0" w:line="240" w:lineRule="auto"/>
        <w:jc w:val="both"/>
        <w:rPr>
          <w:rFonts w:ascii="Times New Roman" w:eastAsia="Times New Roman" w:hAnsi="Times New Roman" w:cs="Times New Roman"/>
          <w:sz w:val="24"/>
          <w:szCs w:val="24"/>
          <w:lang w:eastAsia="ru-RU"/>
        </w:rPr>
      </w:pPr>
      <w:bookmarkStart w:id="100" w:name="1925"/>
      <w:bookmarkEnd w:id="100"/>
      <w:r w:rsidRPr="00B4511F">
        <w:rPr>
          <w:rFonts w:ascii="Times New Roman" w:eastAsia="Times New Roman" w:hAnsi="Times New Roman" w:cs="Times New Roman"/>
          <w:sz w:val="24"/>
          <w:szCs w:val="24"/>
          <w:lang w:eastAsia="ru-RU"/>
        </w:rPr>
        <w:t xml:space="preserve">своєчасно інформує органи управління освітою про терміни і наслідки проведення перевірок підпорядкованих їм навчальних закладів, уживає необхідних заходів для усунення виявлених порушень і недоліків; </w:t>
      </w:r>
    </w:p>
    <w:p w:rsidR="00B4511F" w:rsidRPr="00B4511F" w:rsidRDefault="00B4511F" w:rsidP="00B4511F">
      <w:pPr>
        <w:numPr>
          <w:ilvl w:val="0"/>
          <w:numId w:val="5"/>
        </w:numPr>
        <w:spacing w:after="0" w:line="240" w:lineRule="auto"/>
        <w:jc w:val="both"/>
        <w:rPr>
          <w:rFonts w:ascii="Times New Roman" w:eastAsia="Times New Roman" w:hAnsi="Times New Roman" w:cs="Times New Roman"/>
          <w:sz w:val="24"/>
          <w:szCs w:val="24"/>
          <w:lang w:eastAsia="ru-RU"/>
        </w:rPr>
      </w:pPr>
      <w:bookmarkStart w:id="101" w:name="1927"/>
      <w:bookmarkEnd w:id="101"/>
      <w:r w:rsidRPr="00B4511F">
        <w:rPr>
          <w:rFonts w:ascii="Times New Roman" w:eastAsia="Times New Roman" w:hAnsi="Times New Roman" w:cs="Times New Roman"/>
          <w:sz w:val="24"/>
          <w:szCs w:val="24"/>
          <w:lang w:eastAsia="ru-RU"/>
        </w:rPr>
        <w:t xml:space="preserve">бере участь у підготовці і розгляді проектів рішень з питань реформування освіти, прогнозування розвитку системи освіти та її організаційно-правового забезпечення; </w:t>
      </w:r>
    </w:p>
    <w:p w:rsidR="00B4511F" w:rsidRPr="00B4511F" w:rsidRDefault="00B4511F" w:rsidP="00B4511F">
      <w:pPr>
        <w:numPr>
          <w:ilvl w:val="0"/>
          <w:numId w:val="5"/>
        </w:numPr>
        <w:spacing w:after="0" w:line="240" w:lineRule="auto"/>
        <w:jc w:val="both"/>
        <w:rPr>
          <w:rFonts w:ascii="Times New Roman" w:eastAsia="Times New Roman" w:hAnsi="Times New Roman" w:cs="Times New Roman"/>
          <w:sz w:val="24"/>
          <w:szCs w:val="24"/>
          <w:lang w:eastAsia="ru-RU"/>
        </w:rPr>
      </w:pPr>
      <w:bookmarkStart w:id="102" w:name="1929"/>
      <w:bookmarkEnd w:id="102"/>
      <w:r w:rsidRPr="00B4511F">
        <w:rPr>
          <w:rFonts w:ascii="Times New Roman" w:eastAsia="Times New Roman" w:hAnsi="Times New Roman" w:cs="Times New Roman"/>
          <w:sz w:val="24"/>
          <w:szCs w:val="24"/>
          <w:lang w:eastAsia="ru-RU"/>
        </w:rPr>
        <w:t xml:space="preserve">здійснює методичне керівництво і координацію роботи органів управління освітою з питань організації і проведення контрольних заходів та атестації підпорядкованих їм навчальних закладів; </w:t>
      </w:r>
    </w:p>
    <w:p w:rsidR="00B4511F" w:rsidRPr="00B4511F" w:rsidRDefault="00B4511F" w:rsidP="00B4511F">
      <w:pPr>
        <w:numPr>
          <w:ilvl w:val="0"/>
          <w:numId w:val="5"/>
        </w:numPr>
        <w:spacing w:after="0" w:line="240" w:lineRule="auto"/>
        <w:jc w:val="both"/>
        <w:rPr>
          <w:rFonts w:ascii="Times New Roman" w:eastAsia="Times New Roman" w:hAnsi="Times New Roman" w:cs="Times New Roman"/>
          <w:sz w:val="24"/>
          <w:szCs w:val="24"/>
          <w:lang w:eastAsia="ru-RU"/>
        </w:rPr>
      </w:pPr>
      <w:bookmarkStart w:id="103" w:name="1931"/>
      <w:bookmarkEnd w:id="103"/>
      <w:r w:rsidRPr="00B4511F">
        <w:rPr>
          <w:rFonts w:ascii="Times New Roman" w:eastAsia="Times New Roman" w:hAnsi="Times New Roman" w:cs="Times New Roman"/>
          <w:sz w:val="24"/>
          <w:szCs w:val="24"/>
          <w:lang w:eastAsia="ru-RU"/>
        </w:rPr>
        <w:t xml:space="preserve">здійснює контроль та бере участь у моніторингу якості підготовки учнів та студентів; </w:t>
      </w:r>
    </w:p>
    <w:p w:rsidR="00B4511F" w:rsidRPr="00B4511F" w:rsidRDefault="00B4511F" w:rsidP="00B4511F">
      <w:pPr>
        <w:numPr>
          <w:ilvl w:val="0"/>
          <w:numId w:val="5"/>
        </w:numPr>
        <w:spacing w:after="0" w:line="240" w:lineRule="auto"/>
        <w:jc w:val="both"/>
        <w:rPr>
          <w:rFonts w:ascii="Times New Roman" w:eastAsia="Times New Roman" w:hAnsi="Times New Roman" w:cs="Times New Roman"/>
          <w:sz w:val="24"/>
          <w:szCs w:val="24"/>
          <w:lang w:eastAsia="ru-RU"/>
        </w:rPr>
      </w:pPr>
      <w:bookmarkStart w:id="104" w:name="1933"/>
      <w:bookmarkEnd w:id="104"/>
      <w:r w:rsidRPr="00B4511F">
        <w:rPr>
          <w:rFonts w:ascii="Times New Roman" w:eastAsia="Times New Roman" w:hAnsi="Times New Roman" w:cs="Times New Roman"/>
          <w:sz w:val="24"/>
          <w:szCs w:val="24"/>
          <w:lang w:eastAsia="ru-RU"/>
        </w:rPr>
        <w:t xml:space="preserve">вивчає стан організації виробничої практики учнів і студентів, працевлаштування випускників вищих і професійно-технічних навчальних закладів; </w:t>
      </w:r>
    </w:p>
    <w:p w:rsidR="00B4511F" w:rsidRPr="00B4511F" w:rsidRDefault="00B4511F" w:rsidP="00B4511F">
      <w:pPr>
        <w:numPr>
          <w:ilvl w:val="0"/>
          <w:numId w:val="5"/>
        </w:numPr>
        <w:spacing w:after="0" w:line="240" w:lineRule="auto"/>
        <w:jc w:val="both"/>
        <w:rPr>
          <w:rFonts w:ascii="Times New Roman" w:eastAsia="Times New Roman" w:hAnsi="Times New Roman" w:cs="Times New Roman"/>
          <w:sz w:val="24"/>
          <w:szCs w:val="24"/>
          <w:lang w:eastAsia="ru-RU"/>
        </w:rPr>
      </w:pPr>
      <w:bookmarkStart w:id="105" w:name="1935"/>
      <w:bookmarkEnd w:id="105"/>
      <w:r w:rsidRPr="00B4511F">
        <w:rPr>
          <w:rFonts w:ascii="Times New Roman" w:eastAsia="Times New Roman" w:hAnsi="Times New Roman" w:cs="Times New Roman"/>
          <w:sz w:val="24"/>
          <w:szCs w:val="24"/>
          <w:lang w:eastAsia="ru-RU"/>
        </w:rPr>
        <w:t xml:space="preserve">забезпечує організацію роботи з фізичного виховання, фізкультурно-оздоровчої і спортивної роботи в навчальних закладах усіх типів і рівнів акредитації, здійснює науково-методичне забезпечення цієї роботи в ході навчального процесу і в позанавчальний час; </w:t>
      </w:r>
    </w:p>
    <w:p w:rsidR="00B4511F" w:rsidRPr="00B4511F" w:rsidRDefault="00B4511F" w:rsidP="00B4511F">
      <w:pPr>
        <w:numPr>
          <w:ilvl w:val="0"/>
          <w:numId w:val="5"/>
        </w:numPr>
        <w:spacing w:after="0" w:line="240" w:lineRule="auto"/>
        <w:jc w:val="both"/>
        <w:rPr>
          <w:rFonts w:ascii="Times New Roman" w:eastAsia="Times New Roman" w:hAnsi="Times New Roman" w:cs="Times New Roman"/>
          <w:sz w:val="24"/>
          <w:szCs w:val="24"/>
          <w:lang w:eastAsia="ru-RU"/>
        </w:rPr>
      </w:pPr>
      <w:bookmarkStart w:id="106" w:name="1937"/>
      <w:bookmarkEnd w:id="106"/>
      <w:r w:rsidRPr="00B4511F">
        <w:rPr>
          <w:rFonts w:ascii="Times New Roman" w:eastAsia="Times New Roman" w:hAnsi="Times New Roman" w:cs="Times New Roman"/>
          <w:sz w:val="24"/>
          <w:szCs w:val="24"/>
          <w:lang w:eastAsia="ru-RU"/>
        </w:rPr>
        <w:t xml:space="preserve">здійснює інші повноваження, визначені законами та покладені на нього актами Президента України. </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107" w:name="1092"/>
      <w:bookmarkEnd w:id="107"/>
      <w:r w:rsidRPr="00B4511F">
        <w:rPr>
          <w:rFonts w:ascii="Times New Roman" w:eastAsia="Times New Roman" w:hAnsi="Times New Roman" w:cs="Times New Roman"/>
          <w:sz w:val="24"/>
          <w:szCs w:val="24"/>
          <w:lang w:eastAsia="ru-RU"/>
        </w:rPr>
        <w:t xml:space="preserve">3. Центральні органи виконавчої влади, яким підпорядковані навчальні заклади, разом з центральним органом виконавчої влади, що забезпечує формування державної політики у сфері освіти, і центральним органом виконавчої влади, що реалізує державну політику у сфері освіти, беруть участь у здійсненні державної політики в галузі освіти, науки, професійної підготовки кадрів, у проведенні державного інспектування та акредитації навчальних закладів, здійснюють контрольні функції по дотриманню вимог щодо якості освіти, забезпечують зв’язок із навчальними закладами та державними органами інших країн з питань, що належать до їх компетенції, організовують впровадження у практику досягнень науки і передового досвіду. </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108" w:name="1939"/>
      <w:bookmarkEnd w:id="108"/>
      <w:r w:rsidRPr="00B4511F">
        <w:rPr>
          <w:rFonts w:ascii="Times New Roman" w:eastAsia="Times New Roman" w:hAnsi="Times New Roman" w:cs="Times New Roman"/>
          <w:sz w:val="24"/>
          <w:szCs w:val="24"/>
          <w:lang w:eastAsia="ru-RU"/>
        </w:rPr>
        <w:t xml:space="preserve">Акти центральних органів виконавчої влади, яким підпорядковані навчальні заклади, прийняті у межах їх компетенції, є обов’язковими для місцевих органів виконавчої влади та органів місцевого </w:t>
      </w:r>
      <w:r w:rsidRPr="00B4511F">
        <w:rPr>
          <w:rFonts w:ascii="Times New Roman" w:eastAsia="Times New Roman" w:hAnsi="Times New Roman" w:cs="Times New Roman"/>
          <w:sz w:val="24"/>
          <w:szCs w:val="24"/>
          <w:lang w:eastAsia="ru-RU"/>
        </w:rPr>
        <w:lastRenderedPageBreak/>
        <w:t xml:space="preserve">самоврядування, підпорядкованих їм органів управління освітою, навчальних закладів відповідного профілю незалежно від форм власності. </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109" w:name="1094"/>
      <w:bookmarkEnd w:id="109"/>
      <w:r w:rsidRPr="00B4511F">
        <w:rPr>
          <w:rFonts w:ascii="Times New Roman" w:eastAsia="Times New Roman" w:hAnsi="Times New Roman" w:cs="Times New Roman"/>
          <w:sz w:val="24"/>
          <w:szCs w:val="24"/>
          <w:lang w:eastAsia="ru-RU"/>
        </w:rPr>
        <w:t xml:space="preserve">4. Орган виконавчої влади Автономної Республіки Крим у сфері освіти здійснює повноваження керівництва освітою, крім повноважень, віднесених до компетенції центрального органу виконавчої влади, що забезпечує формування державної політики у сфері освіти, і центрального органу виконавчої влади, що реалізує державну політику у сфері освіти, центральних органів виконавчої влади, яким підпорядковані навчальні заклади. </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110" w:name="1941"/>
      <w:bookmarkEnd w:id="110"/>
      <w:r w:rsidRPr="00B4511F">
        <w:rPr>
          <w:rFonts w:ascii="Times New Roman" w:eastAsia="Times New Roman" w:hAnsi="Times New Roman" w:cs="Times New Roman"/>
          <w:sz w:val="24"/>
          <w:szCs w:val="24"/>
          <w:lang w:eastAsia="ru-RU"/>
        </w:rPr>
        <w:t xml:space="preserve">5. Частину п’яту статті 12 виключено </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111" w:name="1095"/>
      <w:bookmarkEnd w:id="111"/>
      <w:r w:rsidRPr="00B4511F">
        <w:rPr>
          <w:rFonts w:ascii="Times New Roman" w:eastAsia="Times New Roman" w:hAnsi="Times New Roman" w:cs="Times New Roman"/>
          <w:b/>
          <w:bCs/>
          <w:sz w:val="24"/>
          <w:szCs w:val="24"/>
          <w:lang w:eastAsia="ru-RU"/>
        </w:rPr>
        <w:t xml:space="preserve">Стаття 13. Виключена </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112" w:name="1096"/>
      <w:bookmarkStart w:id="113" w:name="1099"/>
      <w:bookmarkEnd w:id="112"/>
      <w:bookmarkEnd w:id="113"/>
      <w:r w:rsidRPr="00B4511F">
        <w:rPr>
          <w:rFonts w:ascii="Times New Roman" w:eastAsia="Times New Roman" w:hAnsi="Times New Roman" w:cs="Times New Roman"/>
          <w:b/>
          <w:bCs/>
          <w:sz w:val="24"/>
          <w:szCs w:val="24"/>
          <w:lang w:eastAsia="ru-RU"/>
        </w:rPr>
        <w:t xml:space="preserve">Стаття 14. Повноваження місцевих органів виконавчої влади та органів місцевого самоврядування в галузі освіти </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114" w:name="1100"/>
      <w:bookmarkStart w:id="115" w:name="1102"/>
      <w:bookmarkEnd w:id="114"/>
      <w:bookmarkEnd w:id="115"/>
      <w:r w:rsidRPr="00B4511F">
        <w:rPr>
          <w:rFonts w:ascii="Times New Roman" w:eastAsia="Times New Roman" w:hAnsi="Times New Roman" w:cs="Times New Roman"/>
          <w:sz w:val="24"/>
          <w:szCs w:val="24"/>
          <w:lang w:eastAsia="ru-RU"/>
        </w:rPr>
        <w:t xml:space="preserve">1. Місцеві органи виконавчої влади та органи місцевого самоврядування здійснюють державну політику в галузі освіти і в межах їх компетенції: </w:t>
      </w:r>
    </w:p>
    <w:p w:rsidR="00B4511F" w:rsidRPr="00B4511F" w:rsidRDefault="00B4511F" w:rsidP="00B4511F">
      <w:pPr>
        <w:numPr>
          <w:ilvl w:val="0"/>
          <w:numId w:val="6"/>
        </w:numPr>
        <w:spacing w:after="0" w:line="240" w:lineRule="auto"/>
        <w:jc w:val="both"/>
        <w:rPr>
          <w:rFonts w:ascii="Times New Roman" w:eastAsia="Times New Roman" w:hAnsi="Times New Roman" w:cs="Times New Roman"/>
          <w:sz w:val="24"/>
          <w:szCs w:val="24"/>
          <w:lang w:eastAsia="ru-RU"/>
        </w:rPr>
      </w:pPr>
      <w:bookmarkStart w:id="116" w:name="1103"/>
      <w:bookmarkStart w:id="117" w:name="1104"/>
      <w:bookmarkEnd w:id="116"/>
      <w:bookmarkEnd w:id="117"/>
      <w:r w:rsidRPr="00B4511F">
        <w:rPr>
          <w:rFonts w:ascii="Times New Roman" w:eastAsia="Times New Roman" w:hAnsi="Times New Roman" w:cs="Times New Roman"/>
          <w:sz w:val="24"/>
          <w:szCs w:val="24"/>
          <w:lang w:eastAsia="ru-RU"/>
        </w:rPr>
        <w:t xml:space="preserve">встановлюють, не нижче визначених центральним органом виконавчої влади, що забезпечує формування державної політики у сфері освіти, мінімальних нормативів, обсяги бюджетного фінансування навчальних закладів, установ, організацій системи освіти, що є комунальною власністю, та забезпечують фінансування витрат на їх утримання;  </w:t>
      </w:r>
    </w:p>
    <w:p w:rsidR="00B4511F" w:rsidRPr="00B4511F" w:rsidRDefault="00B4511F" w:rsidP="00B4511F">
      <w:pPr>
        <w:numPr>
          <w:ilvl w:val="0"/>
          <w:numId w:val="6"/>
        </w:numPr>
        <w:spacing w:after="0" w:line="240" w:lineRule="auto"/>
        <w:jc w:val="both"/>
        <w:rPr>
          <w:rFonts w:ascii="Times New Roman" w:eastAsia="Times New Roman" w:hAnsi="Times New Roman" w:cs="Times New Roman"/>
          <w:sz w:val="24"/>
          <w:szCs w:val="24"/>
          <w:lang w:eastAsia="ru-RU"/>
        </w:rPr>
      </w:pPr>
      <w:bookmarkStart w:id="118" w:name="1106"/>
      <w:bookmarkEnd w:id="118"/>
      <w:r w:rsidRPr="00B4511F">
        <w:rPr>
          <w:rFonts w:ascii="Times New Roman" w:eastAsia="Times New Roman" w:hAnsi="Times New Roman" w:cs="Times New Roman"/>
          <w:sz w:val="24"/>
          <w:szCs w:val="24"/>
          <w:lang w:eastAsia="ru-RU"/>
        </w:rPr>
        <w:t>забезпечують розвиток мережі навчальних закладів та установ, організацій системи освіти, зміцнення їх матеріальної бази, господарське обслуговування;</w:t>
      </w:r>
    </w:p>
    <w:p w:rsidR="00B4511F" w:rsidRPr="00B4511F" w:rsidRDefault="00B4511F" w:rsidP="00B4511F">
      <w:pPr>
        <w:numPr>
          <w:ilvl w:val="0"/>
          <w:numId w:val="6"/>
        </w:numPr>
        <w:spacing w:after="0" w:line="240" w:lineRule="auto"/>
        <w:jc w:val="both"/>
        <w:rPr>
          <w:rFonts w:ascii="Times New Roman" w:eastAsia="Times New Roman" w:hAnsi="Times New Roman" w:cs="Times New Roman"/>
          <w:sz w:val="24"/>
          <w:szCs w:val="24"/>
          <w:lang w:eastAsia="ru-RU"/>
        </w:rPr>
      </w:pPr>
      <w:bookmarkStart w:id="119" w:name="1108"/>
      <w:bookmarkEnd w:id="119"/>
      <w:r w:rsidRPr="00B4511F">
        <w:rPr>
          <w:rFonts w:ascii="Times New Roman" w:eastAsia="Times New Roman" w:hAnsi="Times New Roman" w:cs="Times New Roman"/>
          <w:sz w:val="24"/>
          <w:szCs w:val="24"/>
          <w:lang w:eastAsia="ru-RU"/>
        </w:rPr>
        <w:t>здійснюють соціальний захист працівників освіти, дітей, учнівської і студентської молоді, створюють умови для їх виховання, навчання і роботи відповідно до нормативів матеріально-технічного та фінансового забезпечення;</w:t>
      </w:r>
    </w:p>
    <w:p w:rsidR="00B4511F" w:rsidRPr="00B4511F" w:rsidRDefault="00B4511F" w:rsidP="00B4511F">
      <w:pPr>
        <w:numPr>
          <w:ilvl w:val="0"/>
          <w:numId w:val="6"/>
        </w:numPr>
        <w:spacing w:after="0" w:line="240" w:lineRule="auto"/>
        <w:jc w:val="both"/>
        <w:rPr>
          <w:rFonts w:ascii="Times New Roman" w:eastAsia="Times New Roman" w:hAnsi="Times New Roman" w:cs="Times New Roman"/>
          <w:sz w:val="24"/>
          <w:szCs w:val="24"/>
          <w:lang w:eastAsia="ru-RU"/>
        </w:rPr>
      </w:pPr>
      <w:bookmarkStart w:id="120" w:name="1110"/>
      <w:bookmarkEnd w:id="120"/>
      <w:r w:rsidRPr="00B4511F">
        <w:rPr>
          <w:rFonts w:ascii="Times New Roman" w:eastAsia="Times New Roman" w:hAnsi="Times New Roman" w:cs="Times New Roman"/>
          <w:sz w:val="24"/>
          <w:szCs w:val="24"/>
          <w:lang w:eastAsia="ru-RU"/>
        </w:rPr>
        <w:t>організовують облік дітей дошкільного та шкільного віку, контролюють виконання вимог щодо навчання дітей у навчальних закладах;</w:t>
      </w:r>
    </w:p>
    <w:p w:rsidR="00B4511F" w:rsidRPr="00B4511F" w:rsidRDefault="00B4511F" w:rsidP="00B4511F">
      <w:pPr>
        <w:numPr>
          <w:ilvl w:val="0"/>
          <w:numId w:val="6"/>
        </w:numPr>
        <w:spacing w:after="0" w:line="240" w:lineRule="auto"/>
        <w:jc w:val="both"/>
        <w:rPr>
          <w:rFonts w:ascii="Times New Roman" w:eastAsia="Times New Roman" w:hAnsi="Times New Roman" w:cs="Times New Roman"/>
          <w:sz w:val="24"/>
          <w:szCs w:val="24"/>
          <w:lang w:eastAsia="ru-RU"/>
        </w:rPr>
      </w:pPr>
      <w:bookmarkStart w:id="121" w:name="1112"/>
      <w:bookmarkEnd w:id="121"/>
      <w:r w:rsidRPr="00B4511F">
        <w:rPr>
          <w:rFonts w:ascii="Times New Roman" w:eastAsia="Times New Roman" w:hAnsi="Times New Roman" w:cs="Times New Roman"/>
          <w:sz w:val="24"/>
          <w:szCs w:val="24"/>
          <w:lang w:eastAsia="ru-RU"/>
        </w:rPr>
        <w:t>вирішують у встановленому порядку питання, пов’язані з опікою і піклуванням про неповнолітніх, які залишилися без піклування батьків, дітей-сиріт, захист їх прав, надання матеріальної та іншої допомоги;</w:t>
      </w:r>
    </w:p>
    <w:p w:rsidR="00B4511F" w:rsidRPr="00B4511F" w:rsidRDefault="00B4511F" w:rsidP="00B4511F">
      <w:pPr>
        <w:numPr>
          <w:ilvl w:val="0"/>
          <w:numId w:val="6"/>
        </w:numPr>
        <w:spacing w:after="0" w:line="240" w:lineRule="auto"/>
        <w:jc w:val="both"/>
        <w:rPr>
          <w:rFonts w:ascii="Times New Roman" w:eastAsia="Times New Roman" w:hAnsi="Times New Roman" w:cs="Times New Roman"/>
          <w:sz w:val="24"/>
          <w:szCs w:val="24"/>
          <w:lang w:eastAsia="ru-RU"/>
        </w:rPr>
      </w:pPr>
      <w:bookmarkStart w:id="122" w:name="1114"/>
      <w:bookmarkEnd w:id="122"/>
      <w:r w:rsidRPr="00B4511F">
        <w:rPr>
          <w:rFonts w:ascii="Times New Roman" w:eastAsia="Times New Roman" w:hAnsi="Times New Roman" w:cs="Times New Roman"/>
          <w:sz w:val="24"/>
          <w:szCs w:val="24"/>
          <w:lang w:eastAsia="ru-RU"/>
        </w:rPr>
        <w:t>створюють належні умови за місцем проживання для виховання дітей, молоді, розвитку здібностей, задоволення їх інтересів;</w:t>
      </w:r>
    </w:p>
    <w:p w:rsidR="00B4511F" w:rsidRPr="00B4511F" w:rsidRDefault="00B4511F" w:rsidP="00B4511F">
      <w:pPr>
        <w:numPr>
          <w:ilvl w:val="0"/>
          <w:numId w:val="6"/>
        </w:numPr>
        <w:spacing w:after="0" w:line="240" w:lineRule="auto"/>
        <w:jc w:val="both"/>
        <w:rPr>
          <w:rFonts w:ascii="Times New Roman" w:eastAsia="Times New Roman" w:hAnsi="Times New Roman" w:cs="Times New Roman"/>
          <w:sz w:val="24"/>
          <w:szCs w:val="24"/>
          <w:lang w:eastAsia="ru-RU"/>
        </w:rPr>
      </w:pPr>
      <w:bookmarkStart w:id="123" w:name="1116"/>
      <w:bookmarkEnd w:id="123"/>
      <w:r w:rsidRPr="00B4511F">
        <w:rPr>
          <w:rFonts w:ascii="Times New Roman" w:eastAsia="Times New Roman" w:hAnsi="Times New Roman" w:cs="Times New Roman"/>
          <w:sz w:val="24"/>
          <w:szCs w:val="24"/>
          <w:lang w:eastAsia="ru-RU"/>
        </w:rPr>
        <w:t>забезпечують у сільській місцевості регулярне безкоштовне підвезення до місця навчання і додому дітей дошкільного віку, учнів та педагогічних працівників;</w:t>
      </w:r>
    </w:p>
    <w:p w:rsidR="00B4511F" w:rsidRPr="00B4511F" w:rsidRDefault="00B4511F" w:rsidP="00B4511F">
      <w:pPr>
        <w:numPr>
          <w:ilvl w:val="0"/>
          <w:numId w:val="6"/>
        </w:numPr>
        <w:spacing w:after="0" w:line="240" w:lineRule="auto"/>
        <w:jc w:val="both"/>
        <w:rPr>
          <w:rFonts w:ascii="Times New Roman" w:eastAsia="Times New Roman" w:hAnsi="Times New Roman" w:cs="Times New Roman"/>
          <w:sz w:val="24"/>
          <w:szCs w:val="24"/>
          <w:lang w:eastAsia="ru-RU"/>
        </w:rPr>
      </w:pPr>
      <w:bookmarkStart w:id="124" w:name="1118"/>
      <w:bookmarkEnd w:id="124"/>
      <w:r w:rsidRPr="00B4511F">
        <w:rPr>
          <w:rFonts w:ascii="Times New Roman" w:eastAsia="Times New Roman" w:hAnsi="Times New Roman" w:cs="Times New Roman"/>
          <w:sz w:val="24"/>
          <w:szCs w:val="24"/>
          <w:lang w:eastAsia="ru-RU"/>
        </w:rPr>
        <w:t>організовують професійне консультування молоді та продуктивну працю учнів;</w:t>
      </w:r>
    </w:p>
    <w:p w:rsidR="00B4511F" w:rsidRPr="00B4511F" w:rsidRDefault="00B4511F" w:rsidP="00B4511F">
      <w:pPr>
        <w:numPr>
          <w:ilvl w:val="0"/>
          <w:numId w:val="6"/>
        </w:numPr>
        <w:spacing w:after="0" w:line="240" w:lineRule="auto"/>
        <w:jc w:val="both"/>
        <w:rPr>
          <w:rFonts w:ascii="Times New Roman" w:eastAsia="Times New Roman" w:hAnsi="Times New Roman" w:cs="Times New Roman"/>
          <w:sz w:val="24"/>
          <w:szCs w:val="24"/>
          <w:lang w:eastAsia="ru-RU"/>
        </w:rPr>
      </w:pPr>
      <w:bookmarkStart w:id="125" w:name="1120"/>
      <w:bookmarkEnd w:id="125"/>
      <w:r w:rsidRPr="00B4511F">
        <w:rPr>
          <w:rFonts w:ascii="Times New Roman" w:eastAsia="Times New Roman" w:hAnsi="Times New Roman" w:cs="Times New Roman"/>
          <w:sz w:val="24"/>
          <w:szCs w:val="24"/>
          <w:lang w:eastAsia="ru-RU"/>
        </w:rPr>
        <w:t>визначають потреби, обсяги і розробляють пропозиції щодо державного замовлення на підготовку робітничих кадрів для регіону;</w:t>
      </w:r>
    </w:p>
    <w:p w:rsidR="00B4511F" w:rsidRPr="00B4511F" w:rsidRDefault="00B4511F" w:rsidP="00B4511F">
      <w:pPr>
        <w:numPr>
          <w:ilvl w:val="0"/>
          <w:numId w:val="6"/>
        </w:numPr>
        <w:spacing w:after="0" w:line="240" w:lineRule="auto"/>
        <w:jc w:val="both"/>
        <w:rPr>
          <w:rFonts w:ascii="Times New Roman" w:eastAsia="Times New Roman" w:hAnsi="Times New Roman" w:cs="Times New Roman"/>
          <w:sz w:val="24"/>
          <w:szCs w:val="24"/>
          <w:lang w:eastAsia="ru-RU"/>
        </w:rPr>
      </w:pPr>
      <w:bookmarkStart w:id="126" w:name="1122"/>
      <w:bookmarkEnd w:id="126"/>
      <w:r w:rsidRPr="00B4511F">
        <w:rPr>
          <w:rFonts w:ascii="Times New Roman" w:eastAsia="Times New Roman" w:hAnsi="Times New Roman" w:cs="Times New Roman"/>
          <w:sz w:val="24"/>
          <w:szCs w:val="24"/>
          <w:lang w:eastAsia="ru-RU"/>
        </w:rPr>
        <w:t>вирішують у встановленому порядку питання, пов’язані з наданням особам, які відбували покарання у виді обмеження волі або позбавлення волі на певний строк, можливості здобувати загальну середню освіту.</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127" w:name="1125"/>
      <w:bookmarkEnd w:id="127"/>
      <w:r w:rsidRPr="00B4511F">
        <w:rPr>
          <w:rFonts w:ascii="Times New Roman" w:eastAsia="Times New Roman" w:hAnsi="Times New Roman" w:cs="Times New Roman"/>
          <w:sz w:val="24"/>
          <w:szCs w:val="24"/>
          <w:lang w:eastAsia="ru-RU"/>
        </w:rPr>
        <w:t xml:space="preserve">2. Місцевими органами виконавчої влади та органами місцевого самоврядування створюються відповідні органи управління освітою, діяльність яких спрямовується на: </w:t>
      </w:r>
    </w:p>
    <w:p w:rsidR="00B4511F" w:rsidRPr="00B4511F" w:rsidRDefault="00B4511F" w:rsidP="00B4511F">
      <w:pPr>
        <w:numPr>
          <w:ilvl w:val="0"/>
          <w:numId w:val="7"/>
        </w:numPr>
        <w:spacing w:after="0" w:line="240" w:lineRule="auto"/>
        <w:jc w:val="both"/>
        <w:rPr>
          <w:rFonts w:ascii="Times New Roman" w:eastAsia="Times New Roman" w:hAnsi="Times New Roman" w:cs="Times New Roman"/>
          <w:sz w:val="24"/>
          <w:szCs w:val="24"/>
          <w:lang w:eastAsia="ru-RU"/>
        </w:rPr>
      </w:pPr>
      <w:bookmarkStart w:id="128" w:name="1126"/>
      <w:bookmarkStart w:id="129" w:name="1127"/>
      <w:bookmarkEnd w:id="128"/>
      <w:bookmarkEnd w:id="129"/>
      <w:r w:rsidRPr="00B4511F">
        <w:rPr>
          <w:rFonts w:ascii="Times New Roman" w:eastAsia="Times New Roman" w:hAnsi="Times New Roman" w:cs="Times New Roman"/>
          <w:sz w:val="24"/>
          <w:szCs w:val="24"/>
          <w:lang w:eastAsia="ru-RU"/>
        </w:rPr>
        <w:t>управління навчальними закладами, що є комунальною власністю;</w:t>
      </w:r>
    </w:p>
    <w:p w:rsidR="00B4511F" w:rsidRPr="00B4511F" w:rsidRDefault="00B4511F" w:rsidP="00B4511F">
      <w:pPr>
        <w:numPr>
          <w:ilvl w:val="0"/>
          <w:numId w:val="7"/>
        </w:numPr>
        <w:spacing w:after="0" w:line="240" w:lineRule="auto"/>
        <w:jc w:val="both"/>
        <w:rPr>
          <w:rFonts w:ascii="Times New Roman" w:eastAsia="Times New Roman" w:hAnsi="Times New Roman" w:cs="Times New Roman"/>
          <w:sz w:val="24"/>
          <w:szCs w:val="24"/>
          <w:lang w:eastAsia="ru-RU"/>
        </w:rPr>
      </w:pPr>
      <w:bookmarkStart w:id="130" w:name="1129"/>
      <w:bookmarkEnd w:id="130"/>
      <w:r w:rsidRPr="00B4511F">
        <w:rPr>
          <w:rFonts w:ascii="Times New Roman" w:eastAsia="Times New Roman" w:hAnsi="Times New Roman" w:cs="Times New Roman"/>
          <w:sz w:val="24"/>
          <w:szCs w:val="24"/>
          <w:lang w:eastAsia="ru-RU"/>
        </w:rPr>
        <w:t xml:space="preserve">організацію навчально-методичного забезпечення навчальних закладів, вдосконалення професійної кваліфікації педагогічних працівників, їх перепідготовку та атестацію у порядку, встановленому центральним органом виконавчої влади, що забезпечує формування державної політики у сфері освіти; </w:t>
      </w:r>
    </w:p>
    <w:p w:rsidR="00B4511F" w:rsidRPr="00B4511F" w:rsidRDefault="00B4511F" w:rsidP="00B4511F">
      <w:pPr>
        <w:numPr>
          <w:ilvl w:val="0"/>
          <w:numId w:val="7"/>
        </w:numPr>
        <w:spacing w:after="0" w:line="240" w:lineRule="auto"/>
        <w:jc w:val="both"/>
        <w:rPr>
          <w:rFonts w:ascii="Times New Roman" w:eastAsia="Times New Roman" w:hAnsi="Times New Roman" w:cs="Times New Roman"/>
          <w:sz w:val="24"/>
          <w:szCs w:val="24"/>
          <w:lang w:eastAsia="ru-RU"/>
        </w:rPr>
      </w:pPr>
      <w:bookmarkStart w:id="131" w:name="1131"/>
      <w:bookmarkEnd w:id="131"/>
      <w:r w:rsidRPr="00B4511F">
        <w:rPr>
          <w:rFonts w:ascii="Times New Roman" w:eastAsia="Times New Roman" w:hAnsi="Times New Roman" w:cs="Times New Roman"/>
          <w:sz w:val="24"/>
          <w:szCs w:val="24"/>
          <w:lang w:eastAsia="ru-RU"/>
        </w:rPr>
        <w:t>координацію дій педагогічних, виробничих колективів, сім’ї, громадськості з питань навчання і виховання дітей;</w:t>
      </w:r>
    </w:p>
    <w:p w:rsidR="00B4511F" w:rsidRPr="00B4511F" w:rsidRDefault="00B4511F" w:rsidP="00B4511F">
      <w:pPr>
        <w:numPr>
          <w:ilvl w:val="0"/>
          <w:numId w:val="7"/>
        </w:numPr>
        <w:spacing w:after="0" w:line="240" w:lineRule="auto"/>
        <w:jc w:val="both"/>
        <w:rPr>
          <w:rFonts w:ascii="Times New Roman" w:eastAsia="Times New Roman" w:hAnsi="Times New Roman" w:cs="Times New Roman"/>
          <w:sz w:val="24"/>
          <w:szCs w:val="24"/>
          <w:lang w:eastAsia="ru-RU"/>
        </w:rPr>
      </w:pPr>
      <w:bookmarkStart w:id="132" w:name="1133"/>
      <w:bookmarkEnd w:id="132"/>
      <w:r w:rsidRPr="00B4511F">
        <w:rPr>
          <w:rFonts w:ascii="Times New Roman" w:eastAsia="Times New Roman" w:hAnsi="Times New Roman" w:cs="Times New Roman"/>
          <w:sz w:val="24"/>
          <w:szCs w:val="24"/>
          <w:lang w:eastAsia="ru-RU"/>
        </w:rPr>
        <w:t>визначення потреб, розроблення пропозицій щодо державного контракту і формування регіонального замовлення на педагогічні кадри, укладання договорів на їх підготовку;</w:t>
      </w:r>
    </w:p>
    <w:p w:rsidR="00B4511F" w:rsidRPr="00B4511F" w:rsidRDefault="00B4511F" w:rsidP="00B4511F">
      <w:pPr>
        <w:numPr>
          <w:ilvl w:val="0"/>
          <w:numId w:val="7"/>
        </w:numPr>
        <w:spacing w:after="0" w:line="240" w:lineRule="auto"/>
        <w:jc w:val="both"/>
        <w:rPr>
          <w:rFonts w:ascii="Times New Roman" w:eastAsia="Times New Roman" w:hAnsi="Times New Roman" w:cs="Times New Roman"/>
          <w:sz w:val="24"/>
          <w:szCs w:val="24"/>
          <w:lang w:eastAsia="ru-RU"/>
        </w:rPr>
      </w:pPr>
      <w:bookmarkStart w:id="133" w:name="1135"/>
      <w:bookmarkEnd w:id="133"/>
      <w:r w:rsidRPr="00B4511F">
        <w:rPr>
          <w:rFonts w:ascii="Times New Roman" w:eastAsia="Times New Roman" w:hAnsi="Times New Roman" w:cs="Times New Roman"/>
          <w:sz w:val="24"/>
          <w:szCs w:val="24"/>
          <w:lang w:eastAsia="ru-RU"/>
        </w:rPr>
        <w:t>контроль за дотриманням вимог щодо змісту, рівня і обсягу освіти, атестацію навчальних закладів, що є комунальною власністю.</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134" w:name="1137"/>
      <w:bookmarkEnd w:id="134"/>
      <w:r w:rsidRPr="00B4511F">
        <w:rPr>
          <w:rFonts w:ascii="Times New Roman" w:eastAsia="Times New Roman" w:hAnsi="Times New Roman" w:cs="Times New Roman"/>
          <w:sz w:val="24"/>
          <w:szCs w:val="24"/>
          <w:lang w:eastAsia="ru-RU"/>
        </w:rPr>
        <w:t xml:space="preserve">Місцеві органи управління освітою у здійсненні своїх повноважень підпорядковані місцевим органам виконавчої влади, органам місцевого самоврядування та відповідним державним органам управління освітою. </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135" w:name="1138"/>
      <w:bookmarkEnd w:id="135"/>
      <w:r w:rsidRPr="00B4511F">
        <w:rPr>
          <w:rFonts w:ascii="Times New Roman" w:eastAsia="Times New Roman" w:hAnsi="Times New Roman" w:cs="Times New Roman"/>
          <w:b/>
          <w:bCs/>
          <w:sz w:val="24"/>
          <w:szCs w:val="24"/>
          <w:lang w:eastAsia="ru-RU"/>
        </w:rPr>
        <w:t>Стаття 15. Державні стандарти освіти</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136" w:name="1139"/>
      <w:bookmarkStart w:id="137" w:name="1141"/>
      <w:bookmarkEnd w:id="136"/>
      <w:bookmarkEnd w:id="137"/>
      <w:r w:rsidRPr="00B4511F">
        <w:rPr>
          <w:rFonts w:ascii="Times New Roman" w:eastAsia="Times New Roman" w:hAnsi="Times New Roman" w:cs="Times New Roman"/>
          <w:sz w:val="24"/>
          <w:szCs w:val="24"/>
          <w:lang w:eastAsia="ru-RU"/>
        </w:rPr>
        <w:t>1. Державні стандарти освіти встановлюють вимоги до змісту, обсягу і рівня освітньої та фахової підготовки в Україні. Вони є основою оцінки освітнього та освітньо-кваліфікаційного рівня громадян незалежно від форм одержання освіти.</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138" w:name="1142"/>
      <w:bookmarkEnd w:id="138"/>
      <w:r w:rsidRPr="00B4511F">
        <w:rPr>
          <w:rFonts w:ascii="Times New Roman" w:eastAsia="Times New Roman" w:hAnsi="Times New Roman" w:cs="Times New Roman"/>
          <w:sz w:val="24"/>
          <w:szCs w:val="24"/>
          <w:lang w:eastAsia="ru-RU"/>
        </w:rPr>
        <w:lastRenderedPageBreak/>
        <w:t>Державні стандарти освіти розробляються окремо з кожного освітнього та освітньо-кваліфікаційного рівня і затверджуються Кабінетом Міністрів України. Вони підлягають перегляду та перезатвердженню не рідше як один раз на 10 років.</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139" w:name="1144"/>
      <w:bookmarkEnd w:id="139"/>
      <w:r w:rsidRPr="00B4511F">
        <w:rPr>
          <w:rFonts w:ascii="Times New Roman" w:eastAsia="Times New Roman" w:hAnsi="Times New Roman" w:cs="Times New Roman"/>
          <w:sz w:val="24"/>
          <w:szCs w:val="24"/>
          <w:lang w:eastAsia="ru-RU"/>
        </w:rPr>
        <w:t xml:space="preserve">2. Відповідність освітніх послуг державним стандартам і вимогам визначається засновником навчального закладу, центральним органом виконавчої влади, що реалізує державну політику у сфері освіти, органом виконавчої влади Автономної Республіки Крим у сфері освіти, центральними органами виконавчої влади, яким підпорядковані навчальні заклади, місцевими органами управління освітою шляхом ліцензування, інспектування, атестації та акредитації навчальних закладів у порядку, встановленому Кабінетом Міністрів України. </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140" w:name="1145"/>
      <w:bookmarkEnd w:id="140"/>
      <w:r w:rsidRPr="00B4511F">
        <w:rPr>
          <w:rFonts w:ascii="Times New Roman" w:eastAsia="Times New Roman" w:hAnsi="Times New Roman" w:cs="Times New Roman"/>
          <w:sz w:val="24"/>
          <w:szCs w:val="24"/>
          <w:lang w:eastAsia="ru-RU"/>
        </w:rPr>
        <w:t>Абзац другий частини другої статті 15 виключено</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141" w:name="1147"/>
      <w:bookmarkEnd w:id="141"/>
      <w:r w:rsidRPr="00B4511F">
        <w:rPr>
          <w:rFonts w:ascii="Times New Roman" w:eastAsia="Times New Roman" w:hAnsi="Times New Roman" w:cs="Times New Roman"/>
          <w:sz w:val="24"/>
          <w:szCs w:val="24"/>
          <w:lang w:eastAsia="ru-RU"/>
        </w:rPr>
        <w:t xml:space="preserve">3. За результатами ліцензування центральний орган виконавчої влади, що реалізує державну політику у сфері освіти, орган виконавчої влади Автономної Республіки Крим у сфері освіти, місцеві органи управління освітою у межах своїх повноважень надають навчальним закладам, незалежно від форм власності, ліцензії на право здійснення освітньої діяльності відповідно до державних вимог із встановленням за певними освітніми або освітньо-кваліфікаційними рівнями обсягів підготовки, які відповідають кадровому, науково-методичному та матеріально-технічному забезпеченню, вносять їх до державного реєстру навчальних закладів. </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142" w:name="1148"/>
      <w:bookmarkEnd w:id="142"/>
      <w:r w:rsidRPr="00B4511F">
        <w:rPr>
          <w:rFonts w:ascii="Times New Roman" w:eastAsia="Times New Roman" w:hAnsi="Times New Roman" w:cs="Times New Roman"/>
          <w:sz w:val="24"/>
          <w:szCs w:val="24"/>
          <w:lang w:eastAsia="ru-RU"/>
        </w:rPr>
        <w:t>Невиконання або грубе порушення навчальним закладом умов і правил ліцензійної діяльності, подання та розповсюдження недостовірної інформації щодо її здійснення є підставою для призупинення дії або анулювання ліцензії.</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143" w:name="1150"/>
      <w:bookmarkEnd w:id="143"/>
      <w:r w:rsidRPr="00B4511F">
        <w:rPr>
          <w:rFonts w:ascii="Times New Roman" w:eastAsia="Times New Roman" w:hAnsi="Times New Roman" w:cs="Times New Roman"/>
          <w:sz w:val="24"/>
          <w:szCs w:val="24"/>
          <w:lang w:eastAsia="ru-RU"/>
        </w:rPr>
        <w:t xml:space="preserve">4. За результатами акредитації вищих навчальних закладів, закладів післядипломної освіти центральний орган виконавчої влади, що реалізує державну політику у сфері освіти, разом з центральними органами виконавчої влади, яким підпорядковані навчальні заклади: </w:t>
      </w:r>
    </w:p>
    <w:p w:rsidR="00B4511F" w:rsidRPr="00B4511F" w:rsidRDefault="00B4511F" w:rsidP="00B4511F">
      <w:pPr>
        <w:numPr>
          <w:ilvl w:val="0"/>
          <w:numId w:val="8"/>
        </w:numPr>
        <w:spacing w:after="0" w:line="240" w:lineRule="auto"/>
        <w:jc w:val="both"/>
        <w:rPr>
          <w:rFonts w:ascii="Times New Roman" w:eastAsia="Times New Roman" w:hAnsi="Times New Roman" w:cs="Times New Roman"/>
          <w:sz w:val="24"/>
          <w:szCs w:val="24"/>
          <w:lang w:eastAsia="ru-RU"/>
        </w:rPr>
      </w:pPr>
      <w:bookmarkStart w:id="144" w:name="1151"/>
      <w:bookmarkStart w:id="145" w:name="1152"/>
      <w:bookmarkEnd w:id="144"/>
      <w:bookmarkEnd w:id="145"/>
      <w:r w:rsidRPr="00B4511F">
        <w:rPr>
          <w:rFonts w:ascii="Times New Roman" w:eastAsia="Times New Roman" w:hAnsi="Times New Roman" w:cs="Times New Roman"/>
          <w:sz w:val="24"/>
          <w:szCs w:val="24"/>
          <w:lang w:eastAsia="ru-RU"/>
        </w:rPr>
        <w:t>визначає відповідність освітніх послуг державним стандартам певного освітньо-кваліфікаційного рівня за напрямами (спеціальностями), надає право видачі документа про освіту державного зразка;</w:t>
      </w:r>
    </w:p>
    <w:p w:rsidR="00B4511F" w:rsidRPr="00B4511F" w:rsidRDefault="00B4511F" w:rsidP="00B4511F">
      <w:pPr>
        <w:numPr>
          <w:ilvl w:val="0"/>
          <w:numId w:val="8"/>
        </w:numPr>
        <w:spacing w:after="0" w:line="240" w:lineRule="auto"/>
        <w:jc w:val="both"/>
        <w:rPr>
          <w:rFonts w:ascii="Times New Roman" w:eastAsia="Times New Roman" w:hAnsi="Times New Roman" w:cs="Times New Roman"/>
          <w:sz w:val="24"/>
          <w:szCs w:val="24"/>
          <w:lang w:eastAsia="ru-RU"/>
        </w:rPr>
      </w:pPr>
      <w:bookmarkStart w:id="146" w:name="1154"/>
      <w:bookmarkEnd w:id="146"/>
      <w:r w:rsidRPr="00B4511F">
        <w:rPr>
          <w:rFonts w:ascii="Times New Roman" w:eastAsia="Times New Roman" w:hAnsi="Times New Roman" w:cs="Times New Roman"/>
          <w:sz w:val="24"/>
          <w:szCs w:val="24"/>
          <w:lang w:eastAsia="ru-RU"/>
        </w:rPr>
        <w:t>встановлює рівень акредитації навчального закладу;</w:t>
      </w:r>
    </w:p>
    <w:p w:rsidR="00B4511F" w:rsidRPr="00B4511F" w:rsidRDefault="00B4511F" w:rsidP="00B4511F">
      <w:pPr>
        <w:numPr>
          <w:ilvl w:val="0"/>
          <w:numId w:val="8"/>
        </w:numPr>
        <w:spacing w:after="0" w:line="240" w:lineRule="auto"/>
        <w:jc w:val="both"/>
        <w:rPr>
          <w:rFonts w:ascii="Times New Roman" w:eastAsia="Times New Roman" w:hAnsi="Times New Roman" w:cs="Times New Roman"/>
          <w:sz w:val="24"/>
          <w:szCs w:val="24"/>
          <w:lang w:eastAsia="ru-RU"/>
        </w:rPr>
      </w:pPr>
      <w:bookmarkStart w:id="147" w:name="1156"/>
      <w:bookmarkEnd w:id="147"/>
      <w:r w:rsidRPr="00B4511F">
        <w:rPr>
          <w:rFonts w:ascii="Times New Roman" w:eastAsia="Times New Roman" w:hAnsi="Times New Roman" w:cs="Times New Roman"/>
          <w:sz w:val="24"/>
          <w:szCs w:val="24"/>
          <w:lang w:eastAsia="ru-RU"/>
        </w:rPr>
        <w:t>надає певну автономію навчального закладу відповідно до отриманого статусу;</w:t>
      </w:r>
    </w:p>
    <w:p w:rsidR="00B4511F" w:rsidRPr="00B4511F" w:rsidRDefault="00B4511F" w:rsidP="00B4511F">
      <w:pPr>
        <w:numPr>
          <w:ilvl w:val="0"/>
          <w:numId w:val="8"/>
        </w:numPr>
        <w:spacing w:after="0" w:line="240" w:lineRule="auto"/>
        <w:jc w:val="both"/>
        <w:rPr>
          <w:rFonts w:ascii="Times New Roman" w:eastAsia="Times New Roman" w:hAnsi="Times New Roman" w:cs="Times New Roman"/>
          <w:sz w:val="24"/>
          <w:szCs w:val="24"/>
          <w:lang w:eastAsia="ru-RU"/>
        </w:rPr>
      </w:pPr>
      <w:bookmarkStart w:id="148" w:name="1158"/>
      <w:bookmarkEnd w:id="148"/>
      <w:r w:rsidRPr="00B4511F">
        <w:rPr>
          <w:rFonts w:ascii="Times New Roman" w:eastAsia="Times New Roman" w:hAnsi="Times New Roman" w:cs="Times New Roman"/>
          <w:sz w:val="24"/>
          <w:szCs w:val="24"/>
          <w:lang w:eastAsia="ru-RU"/>
        </w:rPr>
        <w:t>інформує громадськість про якість освітньої та наукової діяльності вищих навчальних закладів;</w:t>
      </w:r>
    </w:p>
    <w:p w:rsidR="00B4511F" w:rsidRPr="00B4511F" w:rsidRDefault="00B4511F" w:rsidP="00B4511F">
      <w:pPr>
        <w:numPr>
          <w:ilvl w:val="0"/>
          <w:numId w:val="8"/>
        </w:numPr>
        <w:spacing w:after="0" w:line="240" w:lineRule="auto"/>
        <w:jc w:val="both"/>
        <w:rPr>
          <w:rFonts w:ascii="Times New Roman" w:eastAsia="Times New Roman" w:hAnsi="Times New Roman" w:cs="Times New Roman"/>
          <w:sz w:val="24"/>
          <w:szCs w:val="24"/>
          <w:lang w:eastAsia="ru-RU"/>
        </w:rPr>
      </w:pPr>
      <w:bookmarkStart w:id="149" w:name="1160"/>
      <w:bookmarkEnd w:id="149"/>
      <w:r w:rsidRPr="00B4511F">
        <w:rPr>
          <w:rFonts w:ascii="Times New Roman" w:eastAsia="Times New Roman" w:hAnsi="Times New Roman" w:cs="Times New Roman"/>
          <w:sz w:val="24"/>
          <w:szCs w:val="24"/>
          <w:lang w:eastAsia="ru-RU"/>
        </w:rPr>
        <w:t>вирішує в установленому порядку питання про реорганізацію вищого навчального закладу з наданням відповідного статусу або його ліквідацію.</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150" w:name="1163"/>
      <w:bookmarkEnd w:id="150"/>
      <w:r w:rsidRPr="00B4511F">
        <w:rPr>
          <w:rFonts w:ascii="Times New Roman" w:eastAsia="Times New Roman" w:hAnsi="Times New Roman" w:cs="Times New Roman"/>
          <w:sz w:val="24"/>
          <w:szCs w:val="24"/>
          <w:lang w:eastAsia="ru-RU"/>
        </w:rPr>
        <w:t xml:space="preserve">5. За результатами атестації дошкільних, середніх, позашкільних та професійно-технічних навчальних закладів центральний орган виконавчої влади, що реалізує державну політику у сфері освіти, орган виконавчої влади Автономної Республіки Крим у сфері освіти, місцеві органи управління освітою у межах своїх повноважень: </w:t>
      </w:r>
    </w:p>
    <w:p w:rsidR="00B4511F" w:rsidRPr="00B4511F" w:rsidRDefault="00B4511F" w:rsidP="00B4511F">
      <w:pPr>
        <w:numPr>
          <w:ilvl w:val="0"/>
          <w:numId w:val="9"/>
        </w:numPr>
        <w:spacing w:after="0" w:line="240" w:lineRule="auto"/>
        <w:jc w:val="both"/>
        <w:rPr>
          <w:rFonts w:ascii="Times New Roman" w:eastAsia="Times New Roman" w:hAnsi="Times New Roman" w:cs="Times New Roman"/>
          <w:sz w:val="24"/>
          <w:szCs w:val="24"/>
          <w:lang w:eastAsia="ru-RU"/>
        </w:rPr>
      </w:pPr>
      <w:bookmarkStart w:id="151" w:name="1164"/>
      <w:bookmarkStart w:id="152" w:name="1165"/>
      <w:bookmarkEnd w:id="151"/>
      <w:bookmarkEnd w:id="152"/>
      <w:r w:rsidRPr="00B4511F">
        <w:rPr>
          <w:rFonts w:ascii="Times New Roman" w:eastAsia="Times New Roman" w:hAnsi="Times New Roman" w:cs="Times New Roman"/>
          <w:sz w:val="24"/>
          <w:szCs w:val="24"/>
          <w:lang w:eastAsia="ru-RU"/>
        </w:rPr>
        <w:t>визначають відповідність освітніх послуг, які надаються навчальними закладами, державним стандартам певного освітнього та освітньо-кваліфікаційного рівня;</w:t>
      </w:r>
    </w:p>
    <w:p w:rsidR="00B4511F" w:rsidRPr="00B4511F" w:rsidRDefault="00B4511F" w:rsidP="00B4511F">
      <w:pPr>
        <w:numPr>
          <w:ilvl w:val="0"/>
          <w:numId w:val="9"/>
        </w:numPr>
        <w:spacing w:after="0" w:line="240" w:lineRule="auto"/>
        <w:jc w:val="both"/>
        <w:rPr>
          <w:rFonts w:ascii="Times New Roman" w:eastAsia="Times New Roman" w:hAnsi="Times New Roman" w:cs="Times New Roman"/>
          <w:sz w:val="24"/>
          <w:szCs w:val="24"/>
          <w:lang w:eastAsia="ru-RU"/>
        </w:rPr>
      </w:pPr>
      <w:bookmarkStart w:id="153" w:name="1167"/>
      <w:bookmarkEnd w:id="153"/>
      <w:r w:rsidRPr="00B4511F">
        <w:rPr>
          <w:rFonts w:ascii="Times New Roman" w:eastAsia="Times New Roman" w:hAnsi="Times New Roman" w:cs="Times New Roman"/>
          <w:sz w:val="24"/>
          <w:szCs w:val="24"/>
          <w:lang w:eastAsia="ru-RU"/>
        </w:rPr>
        <w:t>приймають рішення про створення спеціалізованих навчальних закладів: шкіл, колегіумів, ліцеїв, гімназій тощо;</w:t>
      </w:r>
    </w:p>
    <w:p w:rsidR="00B4511F" w:rsidRPr="00B4511F" w:rsidRDefault="00B4511F" w:rsidP="00B4511F">
      <w:pPr>
        <w:numPr>
          <w:ilvl w:val="0"/>
          <w:numId w:val="9"/>
        </w:numPr>
        <w:spacing w:after="0" w:line="240" w:lineRule="auto"/>
        <w:jc w:val="both"/>
        <w:rPr>
          <w:rFonts w:ascii="Times New Roman" w:eastAsia="Times New Roman" w:hAnsi="Times New Roman" w:cs="Times New Roman"/>
          <w:sz w:val="24"/>
          <w:szCs w:val="24"/>
          <w:lang w:eastAsia="ru-RU"/>
        </w:rPr>
      </w:pPr>
      <w:bookmarkStart w:id="154" w:name="1169"/>
      <w:bookmarkEnd w:id="154"/>
      <w:r w:rsidRPr="00B4511F">
        <w:rPr>
          <w:rFonts w:ascii="Times New Roman" w:eastAsia="Times New Roman" w:hAnsi="Times New Roman" w:cs="Times New Roman"/>
          <w:sz w:val="24"/>
          <w:szCs w:val="24"/>
          <w:lang w:eastAsia="ru-RU"/>
        </w:rPr>
        <w:t xml:space="preserve">вносять пропозиції центральному органу виконавчої влади, що реалізує державну політику у сфері освіти, про надання відповідного статусу професійно-технічним навчальним закладам; </w:t>
      </w:r>
    </w:p>
    <w:p w:rsidR="00B4511F" w:rsidRPr="00B4511F" w:rsidRDefault="00B4511F" w:rsidP="00B4511F">
      <w:pPr>
        <w:numPr>
          <w:ilvl w:val="0"/>
          <w:numId w:val="9"/>
        </w:numPr>
        <w:spacing w:after="0" w:line="240" w:lineRule="auto"/>
        <w:jc w:val="both"/>
        <w:rPr>
          <w:rFonts w:ascii="Times New Roman" w:eastAsia="Times New Roman" w:hAnsi="Times New Roman" w:cs="Times New Roman"/>
          <w:sz w:val="24"/>
          <w:szCs w:val="24"/>
          <w:lang w:eastAsia="ru-RU"/>
        </w:rPr>
      </w:pPr>
      <w:bookmarkStart w:id="155" w:name="1171"/>
      <w:bookmarkEnd w:id="155"/>
      <w:r w:rsidRPr="00B4511F">
        <w:rPr>
          <w:rFonts w:ascii="Times New Roman" w:eastAsia="Times New Roman" w:hAnsi="Times New Roman" w:cs="Times New Roman"/>
          <w:sz w:val="24"/>
          <w:szCs w:val="24"/>
          <w:lang w:eastAsia="ru-RU"/>
        </w:rPr>
        <w:t>приймають рішення про створення, реорганізацію або ліквідацію навчальних закладів.</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156" w:name="1174"/>
      <w:bookmarkEnd w:id="156"/>
      <w:r w:rsidRPr="00B4511F">
        <w:rPr>
          <w:rFonts w:ascii="Times New Roman" w:eastAsia="Times New Roman" w:hAnsi="Times New Roman" w:cs="Times New Roman"/>
          <w:sz w:val="24"/>
          <w:szCs w:val="24"/>
          <w:lang w:eastAsia="ru-RU"/>
        </w:rPr>
        <w:t>6. За особливі досягнення в роботі навчальному закладу Президентом України може бути надано статус національного навчального закладу.</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157" w:name="1175"/>
      <w:bookmarkEnd w:id="157"/>
      <w:r w:rsidRPr="00B4511F">
        <w:rPr>
          <w:rFonts w:ascii="Times New Roman" w:eastAsia="Times New Roman" w:hAnsi="Times New Roman" w:cs="Times New Roman"/>
          <w:b/>
          <w:bCs/>
          <w:sz w:val="24"/>
          <w:szCs w:val="24"/>
          <w:lang w:eastAsia="ru-RU"/>
        </w:rPr>
        <w:t>Стаття 16. Органи громадського самоврядування в освіті</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158" w:name="1176"/>
      <w:bookmarkStart w:id="159" w:name="1178"/>
      <w:bookmarkEnd w:id="158"/>
      <w:bookmarkEnd w:id="159"/>
      <w:r w:rsidRPr="00B4511F">
        <w:rPr>
          <w:rFonts w:ascii="Times New Roman" w:eastAsia="Times New Roman" w:hAnsi="Times New Roman" w:cs="Times New Roman"/>
          <w:sz w:val="24"/>
          <w:szCs w:val="24"/>
          <w:lang w:eastAsia="ru-RU"/>
        </w:rPr>
        <w:t>1. Органами громадського самоврядування в освіті є:</w:t>
      </w:r>
    </w:p>
    <w:p w:rsidR="00B4511F" w:rsidRPr="00B4511F" w:rsidRDefault="00B4511F" w:rsidP="00B4511F">
      <w:pPr>
        <w:numPr>
          <w:ilvl w:val="0"/>
          <w:numId w:val="10"/>
        </w:numPr>
        <w:spacing w:after="0" w:line="240" w:lineRule="auto"/>
        <w:jc w:val="both"/>
        <w:rPr>
          <w:rFonts w:ascii="Times New Roman" w:eastAsia="Times New Roman" w:hAnsi="Times New Roman" w:cs="Times New Roman"/>
          <w:sz w:val="24"/>
          <w:szCs w:val="24"/>
          <w:lang w:eastAsia="ru-RU"/>
        </w:rPr>
      </w:pPr>
      <w:bookmarkStart w:id="160" w:name="1179"/>
      <w:bookmarkStart w:id="161" w:name="1180"/>
      <w:bookmarkEnd w:id="160"/>
      <w:bookmarkEnd w:id="161"/>
      <w:r w:rsidRPr="00B4511F">
        <w:rPr>
          <w:rFonts w:ascii="Times New Roman" w:eastAsia="Times New Roman" w:hAnsi="Times New Roman" w:cs="Times New Roman"/>
          <w:sz w:val="24"/>
          <w:szCs w:val="24"/>
          <w:lang w:eastAsia="ru-RU"/>
        </w:rPr>
        <w:t>загальні збори (конференція) колективу навчального закладу;</w:t>
      </w:r>
    </w:p>
    <w:p w:rsidR="00B4511F" w:rsidRPr="00B4511F" w:rsidRDefault="00B4511F" w:rsidP="00B4511F">
      <w:pPr>
        <w:numPr>
          <w:ilvl w:val="0"/>
          <w:numId w:val="10"/>
        </w:numPr>
        <w:spacing w:after="0" w:line="240" w:lineRule="auto"/>
        <w:jc w:val="both"/>
        <w:rPr>
          <w:rFonts w:ascii="Times New Roman" w:eastAsia="Times New Roman" w:hAnsi="Times New Roman" w:cs="Times New Roman"/>
          <w:sz w:val="24"/>
          <w:szCs w:val="24"/>
          <w:lang w:eastAsia="ru-RU"/>
        </w:rPr>
      </w:pPr>
      <w:bookmarkStart w:id="162" w:name="1182"/>
      <w:bookmarkEnd w:id="162"/>
      <w:r w:rsidRPr="00B4511F">
        <w:rPr>
          <w:rFonts w:ascii="Times New Roman" w:eastAsia="Times New Roman" w:hAnsi="Times New Roman" w:cs="Times New Roman"/>
          <w:sz w:val="24"/>
          <w:szCs w:val="24"/>
          <w:lang w:eastAsia="ru-RU"/>
        </w:rPr>
        <w:t>районна, міська, обласна конференції педагогічних працівників, з’їзд працівників освіти Автономної Республіки Крим;</w:t>
      </w:r>
    </w:p>
    <w:p w:rsidR="00B4511F" w:rsidRPr="00B4511F" w:rsidRDefault="00B4511F" w:rsidP="00B4511F">
      <w:pPr>
        <w:numPr>
          <w:ilvl w:val="0"/>
          <w:numId w:val="10"/>
        </w:numPr>
        <w:spacing w:after="0" w:line="240" w:lineRule="auto"/>
        <w:jc w:val="both"/>
        <w:rPr>
          <w:rFonts w:ascii="Times New Roman" w:eastAsia="Times New Roman" w:hAnsi="Times New Roman" w:cs="Times New Roman"/>
          <w:sz w:val="24"/>
          <w:szCs w:val="24"/>
          <w:lang w:eastAsia="ru-RU"/>
        </w:rPr>
      </w:pPr>
      <w:bookmarkStart w:id="163" w:name="1184"/>
      <w:bookmarkEnd w:id="163"/>
      <w:r w:rsidRPr="00B4511F">
        <w:rPr>
          <w:rFonts w:ascii="Times New Roman" w:eastAsia="Times New Roman" w:hAnsi="Times New Roman" w:cs="Times New Roman"/>
          <w:sz w:val="24"/>
          <w:szCs w:val="24"/>
          <w:lang w:eastAsia="ru-RU"/>
        </w:rPr>
        <w:t>Всеукраїнський з’їзд працівників освіти.</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164" w:name="1187"/>
      <w:bookmarkEnd w:id="164"/>
      <w:r w:rsidRPr="00B4511F">
        <w:rPr>
          <w:rFonts w:ascii="Times New Roman" w:eastAsia="Times New Roman" w:hAnsi="Times New Roman" w:cs="Times New Roman"/>
          <w:sz w:val="24"/>
          <w:szCs w:val="24"/>
          <w:lang w:eastAsia="ru-RU"/>
        </w:rPr>
        <w:t>2. Органи громадського самоврядування в освіті можуть об’єднувати учасників навчально-виховного процесу, спеціалістів певного професійного спрямування.</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165" w:name="1189"/>
      <w:bookmarkEnd w:id="165"/>
      <w:r w:rsidRPr="00B4511F">
        <w:rPr>
          <w:rFonts w:ascii="Times New Roman" w:eastAsia="Times New Roman" w:hAnsi="Times New Roman" w:cs="Times New Roman"/>
          <w:sz w:val="24"/>
          <w:szCs w:val="24"/>
          <w:lang w:eastAsia="ru-RU"/>
        </w:rPr>
        <w:t>3. Органи громадського самоврядування в освіті вносять пропозиції щодо формування державної політики в галузі освіти, вирішують у межах своїх повноважень питання навчально-виховної, науково-дослідної, методичної, економічної і фінансово-господарської діяльності навчальних закладів.</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166" w:name="1190"/>
      <w:bookmarkEnd w:id="166"/>
      <w:r w:rsidRPr="00B4511F">
        <w:rPr>
          <w:rFonts w:ascii="Times New Roman" w:eastAsia="Times New Roman" w:hAnsi="Times New Roman" w:cs="Times New Roman"/>
          <w:sz w:val="24"/>
          <w:szCs w:val="24"/>
          <w:lang w:eastAsia="ru-RU"/>
        </w:rPr>
        <w:lastRenderedPageBreak/>
        <w:t xml:space="preserve">Повноваження органів громадського самоврядування в освіті визначає в межах чинного законодавства центральний орган виконавчої влади, що забезпечує формування державної політики у сфері освіти, за участю представників профспілок, всеукраїнських педагогічних (освітянських) об’єднань. </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167" w:name="1191"/>
      <w:bookmarkEnd w:id="167"/>
      <w:r w:rsidRPr="00B4511F">
        <w:rPr>
          <w:rFonts w:ascii="Times New Roman" w:eastAsia="Times New Roman" w:hAnsi="Times New Roman" w:cs="Times New Roman"/>
          <w:b/>
          <w:bCs/>
          <w:sz w:val="24"/>
          <w:szCs w:val="24"/>
          <w:lang w:eastAsia="ru-RU"/>
        </w:rPr>
        <w:t>Стаття 17. Самоврядування навчальних закладів</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168" w:name="1192"/>
      <w:bookmarkStart w:id="169" w:name="1193"/>
      <w:bookmarkEnd w:id="168"/>
      <w:bookmarkEnd w:id="169"/>
      <w:r w:rsidRPr="00B4511F">
        <w:rPr>
          <w:rFonts w:ascii="Times New Roman" w:eastAsia="Times New Roman" w:hAnsi="Times New Roman" w:cs="Times New Roman"/>
          <w:sz w:val="24"/>
          <w:szCs w:val="24"/>
          <w:lang w:eastAsia="ru-RU"/>
        </w:rPr>
        <w:t>Самоврядування навчальних закладів передбачає їх право на:</w:t>
      </w:r>
    </w:p>
    <w:p w:rsidR="00B4511F" w:rsidRPr="00B4511F" w:rsidRDefault="00B4511F" w:rsidP="00B4511F">
      <w:pPr>
        <w:numPr>
          <w:ilvl w:val="0"/>
          <w:numId w:val="11"/>
        </w:numPr>
        <w:spacing w:after="0" w:line="240" w:lineRule="auto"/>
        <w:jc w:val="both"/>
        <w:rPr>
          <w:rFonts w:ascii="Times New Roman" w:eastAsia="Times New Roman" w:hAnsi="Times New Roman" w:cs="Times New Roman"/>
          <w:sz w:val="24"/>
          <w:szCs w:val="24"/>
          <w:lang w:eastAsia="ru-RU"/>
        </w:rPr>
      </w:pPr>
      <w:bookmarkStart w:id="170" w:name="1194"/>
      <w:bookmarkStart w:id="171" w:name="1195"/>
      <w:bookmarkEnd w:id="170"/>
      <w:bookmarkEnd w:id="171"/>
      <w:r w:rsidRPr="00B4511F">
        <w:rPr>
          <w:rFonts w:ascii="Times New Roman" w:eastAsia="Times New Roman" w:hAnsi="Times New Roman" w:cs="Times New Roman"/>
          <w:sz w:val="24"/>
          <w:szCs w:val="24"/>
          <w:lang w:eastAsia="ru-RU"/>
        </w:rPr>
        <w:t>самостійне планування роботи, вирішення питань навчально-виховної, науково-дослідної, методичної, економічної і фінансово-господарської діяльності;</w:t>
      </w:r>
    </w:p>
    <w:p w:rsidR="00B4511F" w:rsidRPr="00B4511F" w:rsidRDefault="00B4511F" w:rsidP="00B4511F">
      <w:pPr>
        <w:numPr>
          <w:ilvl w:val="0"/>
          <w:numId w:val="11"/>
        </w:numPr>
        <w:spacing w:after="0" w:line="240" w:lineRule="auto"/>
        <w:jc w:val="both"/>
        <w:rPr>
          <w:rFonts w:ascii="Times New Roman" w:eastAsia="Times New Roman" w:hAnsi="Times New Roman" w:cs="Times New Roman"/>
          <w:sz w:val="24"/>
          <w:szCs w:val="24"/>
          <w:lang w:eastAsia="ru-RU"/>
        </w:rPr>
      </w:pPr>
      <w:bookmarkStart w:id="172" w:name="1197"/>
      <w:bookmarkEnd w:id="172"/>
      <w:r w:rsidRPr="00B4511F">
        <w:rPr>
          <w:rFonts w:ascii="Times New Roman" w:eastAsia="Times New Roman" w:hAnsi="Times New Roman" w:cs="Times New Roman"/>
          <w:sz w:val="24"/>
          <w:szCs w:val="24"/>
          <w:lang w:eastAsia="ru-RU"/>
        </w:rPr>
        <w:t>участь у формуванні планів прийому учнів, студентів, слухачів з урахуванням державного контракту (замовлення) та угод підприємств, установ, організацій, громадян;</w:t>
      </w:r>
    </w:p>
    <w:p w:rsidR="00B4511F" w:rsidRPr="00B4511F" w:rsidRDefault="00B4511F" w:rsidP="00B4511F">
      <w:pPr>
        <w:numPr>
          <w:ilvl w:val="0"/>
          <w:numId w:val="11"/>
        </w:numPr>
        <w:spacing w:after="0" w:line="240" w:lineRule="auto"/>
        <w:jc w:val="both"/>
        <w:rPr>
          <w:rFonts w:ascii="Times New Roman" w:eastAsia="Times New Roman" w:hAnsi="Times New Roman" w:cs="Times New Roman"/>
          <w:sz w:val="24"/>
          <w:szCs w:val="24"/>
          <w:lang w:eastAsia="ru-RU"/>
        </w:rPr>
      </w:pPr>
      <w:bookmarkStart w:id="173" w:name="1199"/>
      <w:bookmarkEnd w:id="173"/>
      <w:r w:rsidRPr="00B4511F">
        <w:rPr>
          <w:rFonts w:ascii="Times New Roman" w:eastAsia="Times New Roman" w:hAnsi="Times New Roman" w:cs="Times New Roman"/>
          <w:sz w:val="24"/>
          <w:szCs w:val="24"/>
          <w:lang w:eastAsia="ru-RU"/>
        </w:rPr>
        <w:t>визначення змісту компонента освіти, що надається навчальним закладом понад визначений державою обсяг;</w:t>
      </w:r>
    </w:p>
    <w:p w:rsidR="00B4511F" w:rsidRPr="00B4511F" w:rsidRDefault="00B4511F" w:rsidP="00B4511F">
      <w:pPr>
        <w:numPr>
          <w:ilvl w:val="0"/>
          <w:numId w:val="11"/>
        </w:numPr>
        <w:spacing w:after="0" w:line="240" w:lineRule="auto"/>
        <w:jc w:val="both"/>
        <w:rPr>
          <w:rFonts w:ascii="Times New Roman" w:eastAsia="Times New Roman" w:hAnsi="Times New Roman" w:cs="Times New Roman"/>
          <w:sz w:val="24"/>
          <w:szCs w:val="24"/>
          <w:lang w:eastAsia="ru-RU"/>
        </w:rPr>
      </w:pPr>
      <w:bookmarkStart w:id="174" w:name="1201"/>
      <w:bookmarkEnd w:id="174"/>
      <w:r w:rsidRPr="00B4511F">
        <w:rPr>
          <w:rFonts w:ascii="Times New Roman" w:eastAsia="Times New Roman" w:hAnsi="Times New Roman" w:cs="Times New Roman"/>
          <w:sz w:val="24"/>
          <w:szCs w:val="24"/>
          <w:lang w:eastAsia="ru-RU"/>
        </w:rPr>
        <w:t>прийняття на роботу педагогічних, науково-педагогічних, інженерно-педагогічних та інших працівників, а також фахівців з інших держав, у тому числі за контрактами;</w:t>
      </w:r>
    </w:p>
    <w:p w:rsidR="00B4511F" w:rsidRPr="00B4511F" w:rsidRDefault="00B4511F" w:rsidP="00B4511F">
      <w:pPr>
        <w:numPr>
          <w:ilvl w:val="0"/>
          <w:numId w:val="11"/>
        </w:numPr>
        <w:spacing w:after="0" w:line="240" w:lineRule="auto"/>
        <w:jc w:val="both"/>
        <w:rPr>
          <w:rFonts w:ascii="Times New Roman" w:eastAsia="Times New Roman" w:hAnsi="Times New Roman" w:cs="Times New Roman"/>
          <w:sz w:val="24"/>
          <w:szCs w:val="24"/>
          <w:lang w:eastAsia="ru-RU"/>
        </w:rPr>
      </w:pPr>
      <w:bookmarkStart w:id="175" w:name="1203"/>
      <w:bookmarkEnd w:id="175"/>
      <w:r w:rsidRPr="00B4511F">
        <w:rPr>
          <w:rFonts w:ascii="Times New Roman" w:eastAsia="Times New Roman" w:hAnsi="Times New Roman" w:cs="Times New Roman"/>
          <w:sz w:val="24"/>
          <w:szCs w:val="24"/>
          <w:lang w:eastAsia="ru-RU"/>
        </w:rPr>
        <w:t>самостійне використання усіх видів асигнувань, затвердження структури і штатного розпису в межах встановленого фонду заробітної плати;</w:t>
      </w:r>
    </w:p>
    <w:p w:rsidR="00B4511F" w:rsidRPr="00B4511F" w:rsidRDefault="00B4511F" w:rsidP="00B4511F">
      <w:pPr>
        <w:numPr>
          <w:ilvl w:val="0"/>
          <w:numId w:val="11"/>
        </w:numPr>
        <w:spacing w:after="0" w:line="240" w:lineRule="auto"/>
        <w:jc w:val="both"/>
        <w:rPr>
          <w:rFonts w:ascii="Times New Roman" w:eastAsia="Times New Roman" w:hAnsi="Times New Roman" w:cs="Times New Roman"/>
          <w:sz w:val="24"/>
          <w:szCs w:val="24"/>
          <w:lang w:eastAsia="ru-RU"/>
        </w:rPr>
      </w:pPr>
      <w:bookmarkStart w:id="176" w:name="1205"/>
      <w:bookmarkEnd w:id="176"/>
      <w:r w:rsidRPr="00B4511F">
        <w:rPr>
          <w:rFonts w:ascii="Times New Roman" w:eastAsia="Times New Roman" w:hAnsi="Times New Roman" w:cs="Times New Roman"/>
          <w:sz w:val="24"/>
          <w:szCs w:val="24"/>
          <w:lang w:eastAsia="ru-RU"/>
        </w:rPr>
        <w:t>здійснення громадського контролю за організацією харчування, охорони здоров’я, охорони праці в навчальних закладах.</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177" w:name="1207"/>
      <w:bookmarkEnd w:id="177"/>
      <w:r w:rsidRPr="00B4511F">
        <w:rPr>
          <w:rFonts w:ascii="Times New Roman" w:eastAsia="Times New Roman" w:hAnsi="Times New Roman" w:cs="Times New Roman"/>
          <w:b/>
          <w:bCs/>
          <w:sz w:val="24"/>
          <w:szCs w:val="24"/>
          <w:lang w:eastAsia="ru-RU"/>
        </w:rPr>
        <w:t>Стаття 18. Умови створення навчальних закладів</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178" w:name="1208"/>
      <w:bookmarkStart w:id="179" w:name="1210"/>
      <w:bookmarkEnd w:id="178"/>
      <w:bookmarkEnd w:id="179"/>
      <w:r w:rsidRPr="00B4511F">
        <w:rPr>
          <w:rFonts w:ascii="Times New Roman" w:eastAsia="Times New Roman" w:hAnsi="Times New Roman" w:cs="Times New Roman"/>
          <w:sz w:val="24"/>
          <w:szCs w:val="24"/>
          <w:lang w:eastAsia="ru-RU"/>
        </w:rPr>
        <w:t>1. Навчальні заклади створюються органами державної виконавчої влади і органами місцевого самоврядування, підприємствами, установами, організаціями незалежно від форм власності, громадянами відповідно до потреби громадян у мові навчання, соціально-економічних, національних, культурно-освітніх потреб у них за наявності необхідної матеріально-технічної, науково-методичної бази, педагогічних кадрів. Навчальний заклад набуває статусу юридичної особи з дня його державної реєстрації у порядку, встановленому законом для державної реєстрації юридичних осіб.</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180" w:name="1212"/>
      <w:bookmarkEnd w:id="180"/>
      <w:r w:rsidRPr="00B4511F">
        <w:rPr>
          <w:rFonts w:ascii="Times New Roman" w:eastAsia="Times New Roman" w:hAnsi="Times New Roman" w:cs="Times New Roman"/>
          <w:sz w:val="24"/>
          <w:szCs w:val="24"/>
          <w:lang w:eastAsia="ru-RU"/>
        </w:rPr>
        <w:t>2. Навчальні заклади, що засновані на загальнодержавній або комунальній власності, мають статус державного навчального закладу.</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181" w:name="1214"/>
      <w:bookmarkEnd w:id="181"/>
      <w:r w:rsidRPr="00B4511F">
        <w:rPr>
          <w:rFonts w:ascii="Times New Roman" w:eastAsia="Times New Roman" w:hAnsi="Times New Roman" w:cs="Times New Roman"/>
          <w:sz w:val="24"/>
          <w:szCs w:val="24"/>
          <w:lang w:eastAsia="ru-RU"/>
        </w:rPr>
        <w:t>3. Навчальні заклади незалежно від їх статусу і належності забезпечують якість освіти в обсязі вимог державних стандартів освіти.</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182" w:name="1216"/>
      <w:bookmarkEnd w:id="182"/>
      <w:r w:rsidRPr="00B4511F">
        <w:rPr>
          <w:rFonts w:ascii="Times New Roman" w:eastAsia="Times New Roman" w:hAnsi="Times New Roman" w:cs="Times New Roman"/>
          <w:sz w:val="24"/>
          <w:szCs w:val="24"/>
          <w:lang w:eastAsia="ru-RU"/>
        </w:rPr>
        <w:t>4. Потреба у державних і комунальних навчальних закладах усіх освітніх рівнів з різними мовами навчання визначається в обов’язковому порядку за заявами про мову навчання, які надаються учнями (для неповнолітніх — батьками або особами, які їх замінюють), студентами при вступі до навчальних закладів, а також, у разі потреби, у будь-який час періоду навчання.</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183" w:name="1218"/>
      <w:bookmarkEnd w:id="183"/>
      <w:r w:rsidRPr="00B4511F">
        <w:rPr>
          <w:rFonts w:ascii="Times New Roman" w:eastAsia="Times New Roman" w:hAnsi="Times New Roman" w:cs="Times New Roman"/>
          <w:sz w:val="24"/>
          <w:szCs w:val="24"/>
          <w:lang w:eastAsia="ru-RU"/>
        </w:rPr>
        <w:t>Потреба в навчальних закладах, заснованих на комунальній власності, визначається місцевими органами державної виконавчої влади та органами місцевого самоврядування.</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184" w:name="1219"/>
      <w:bookmarkEnd w:id="184"/>
      <w:r w:rsidRPr="00B4511F">
        <w:rPr>
          <w:rFonts w:ascii="Times New Roman" w:eastAsia="Times New Roman" w:hAnsi="Times New Roman" w:cs="Times New Roman"/>
          <w:sz w:val="24"/>
          <w:szCs w:val="24"/>
          <w:lang w:eastAsia="ru-RU"/>
        </w:rPr>
        <w:t xml:space="preserve">Потреба в професійно-технічних навчальних закладах визначається Кабінетом Міністрів України, а їх мережа — центральним органом виконавчої влади, що забезпечує формування державної політики у сфері освіти. </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185" w:name="1942"/>
      <w:bookmarkEnd w:id="185"/>
      <w:r w:rsidRPr="00B4511F">
        <w:rPr>
          <w:rFonts w:ascii="Times New Roman" w:eastAsia="Times New Roman" w:hAnsi="Times New Roman" w:cs="Times New Roman"/>
          <w:sz w:val="24"/>
          <w:szCs w:val="24"/>
          <w:lang w:eastAsia="ru-RU"/>
        </w:rPr>
        <w:t xml:space="preserve">Потреба в навчальних закладах, заснованих на комунальній власності, визначається місцевими органами виконавчої влади та органами місцевого самоврядування. </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186" w:name="1943"/>
      <w:bookmarkEnd w:id="186"/>
      <w:r w:rsidRPr="00B4511F">
        <w:rPr>
          <w:rFonts w:ascii="Times New Roman" w:eastAsia="Times New Roman" w:hAnsi="Times New Roman" w:cs="Times New Roman"/>
          <w:sz w:val="24"/>
          <w:szCs w:val="24"/>
          <w:lang w:eastAsia="ru-RU"/>
        </w:rPr>
        <w:t xml:space="preserve">Порядок створення, реорганізації і ліквідації навчальних закладів встановлюється Кабінетом Міністрів України. </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187" w:name="1221"/>
      <w:bookmarkEnd w:id="187"/>
      <w:r w:rsidRPr="00B4511F">
        <w:rPr>
          <w:rFonts w:ascii="Times New Roman" w:eastAsia="Times New Roman" w:hAnsi="Times New Roman" w:cs="Times New Roman"/>
          <w:sz w:val="24"/>
          <w:szCs w:val="24"/>
          <w:lang w:eastAsia="ru-RU"/>
        </w:rPr>
        <w:t>5. Діяльність навчальних закладів розпочинається за наявності ліцензії на здійснення діяльності, пов’язаної з наданням послуг для одержання освіти і підготовкою фахівців різних рівнів кваліфікації. Ліцензія видається у порядку, що встановлюється Кабінетом Міністрів України.</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188" w:name="1223"/>
      <w:bookmarkEnd w:id="188"/>
      <w:r w:rsidRPr="00B4511F">
        <w:rPr>
          <w:rFonts w:ascii="Times New Roman" w:eastAsia="Times New Roman" w:hAnsi="Times New Roman" w:cs="Times New Roman"/>
          <w:sz w:val="24"/>
          <w:szCs w:val="24"/>
          <w:lang w:eastAsia="ru-RU"/>
        </w:rPr>
        <w:t>6. Навчальні заклади діють на підставі власних статутів, затверджених:</w:t>
      </w:r>
    </w:p>
    <w:p w:rsidR="00B4511F" w:rsidRPr="00B4511F" w:rsidRDefault="00B4511F" w:rsidP="00B4511F">
      <w:pPr>
        <w:numPr>
          <w:ilvl w:val="0"/>
          <w:numId w:val="12"/>
        </w:numPr>
        <w:spacing w:after="0" w:line="240" w:lineRule="auto"/>
        <w:jc w:val="both"/>
        <w:rPr>
          <w:rFonts w:ascii="Times New Roman" w:eastAsia="Times New Roman" w:hAnsi="Times New Roman" w:cs="Times New Roman"/>
          <w:sz w:val="24"/>
          <w:szCs w:val="24"/>
          <w:lang w:eastAsia="ru-RU"/>
        </w:rPr>
      </w:pPr>
      <w:bookmarkStart w:id="189" w:name="1224"/>
      <w:bookmarkStart w:id="190" w:name="1225"/>
      <w:bookmarkEnd w:id="189"/>
      <w:bookmarkEnd w:id="190"/>
      <w:r w:rsidRPr="00B4511F">
        <w:rPr>
          <w:rFonts w:ascii="Times New Roman" w:eastAsia="Times New Roman" w:hAnsi="Times New Roman" w:cs="Times New Roman"/>
          <w:sz w:val="24"/>
          <w:szCs w:val="24"/>
          <w:lang w:eastAsia="ru-RU"/>
        </w:rPr>
        <w:t xml:space="preserve">центральним органом виконавчої влади, що реалізує державну політику у сфері освіти, стосовно навчальних закладів, що засновані на загальнодержавній власності і перебувають у його системі; </w:t>
      </w:r>
    </w:p>
    <w:p w:rsidR="00B4511F" w:rsidRPr="00B4511F" w:rsidRDefault="00B4511F" w:rsidP="00B4511F">
      <w:pPr>
        <w:numPr>
          <w:ilvl w:val="0"/>
          <w:numId w:val="12"/>
        </w:numPr>
        <w:spacing w:after="0" w:line="240" w:lineRule="auto"/>
        <w:jc w:val="both"/>
        <w:rPr>
          <w:rFonts w:ascii="Times New Roman" w:eastAsia="Times New Roman" w:hAnsi="Times New Roman" w:cs="Times New Roman"/>
          <w:sz w:val="24"/>
          <w:szCs w:val="24"/>
          <w:lang w:eastAsia="ru-RU"/>
        </w:rPr>
      </w:pPr>
      <w:bookmarkStart w:id="191" w:name="1227"/>
      <w:bookmarkEnd w:id="191"/>
      <w:r w:rsidRPr="00B4511F">
        <w:rPr>
          <w:rFonts w:ascii="Times New Roman" w:eastAsia="Times New Roman" w:hAnsi="Times New Roman" w:cs="Times New Roman"/>
          <w:sz w:val="24"/>
          <w:szCs w:val="24"/>
          <w:lang w:eastAsia="ru-RU"/>
        </w:rPr>
        <w:t xml:space="preserve">центральними органами виконавчої влади, яким підпорядковані навчальні заклади, засновані на загальнодержавній власності, за погодженням з центральним органом виконавчої влади, що реалізує державну політику у сфері освіти; </w:t>
      </w:r>
    </w:p>
    <w:p w:rsidR="00B4511F" w:rsidRPr="00B4511F" w:rsidRDefault="00B4511F" w:rsidP="00B4511F">
      <w:pPr>
        <w:numPr>
          <w:ilvl w:val="0"/>
          <w:numId w:val="12"/>
        </w:numPr>
        <w:spacing w:after="0" w:line="240" w:lineRule="auto"/>
        <w:jc w:val="both"/>
        <w:rPr>
          <w:rFonts w:ascii="Times New Roman" w:eastAsia="Times New Roman" w:hAnsi="Times New Roman" w:cs="Times New Roman"/>
          <w:sz w:val="24"/>
          <w:szCs w:val="24"/>
          <w:lang w:eastAsia="ru-RU"/>
        </w:rPr>
      </w:pPr>
      <w:bookmarkStart w:id="192" w:name="1229"/>
      <w:bookmarkEnd w:id="192"/>
      <w:r w:rsidRPr="00B4511F">
        <w:rPr>
          <w:rFonts w:ascii="Times New Roman" w:eastAsia="Times New Roman" w:hAnsi="Times New Roman" w:cs="Times New Roman"/>
          <w:sz w:val="24"/>
          <w:szCs w:val="24"/>
          <w:lang w:eastAsia="ru-RU"/>
        </w:rPr>
        <w:t xml:space="preserve">центральним органом виконавчої влади, що реалізує державну політику у сфері освіти, стосовно вищих навчальних закладів, заснованих на інших формах власності; </w:t>
      </w:r>
    </w:p>
    <w:p w:rsidR="00B4511F" w:rsidRPr="00B4511F" w:rsidRDefault="00B4511F" w:rsidP="00B4511F">
      <w:pPr>
        <w:numPr>
          <w:ilvl w:val="0"/>
          <w:numId w:val="12"/>
        </w:numPr>
        <w:spacing w:after="0" w:line="240" w:lineRule="auto"/>
        <w:jc w:val="both"/>
        <w:rPr>
          <w:rFonts w:ascii="Times New Roman" w:eastAsia="Times New Roman" w:hAnsi="Times New Roman" w:cs="Times New Roman"/>
          <w:sz w:val="24"/>
          <w:szCs w:val="24"/>
          <w:lang w:eastAsia="ru-RU"/>
        </w:rPr>
      </w:pPr>
      <w:bookmarkStart w:id="193" w:name="1231"/>
      <w:bookmarkEnd w:id="193"/>
      <w:r w:rsidRPr="00B4511F">
        <w:rPr>
          <w:rFonts w:ascii="Times New Roman" w:eastAsia="Times New Roman" w:hAnsi="Times New Roman" w:cs="Times New Roman"/>
          <w:sz w:val="24"/>
          <w:szCs w:val="24"/>
          <w:lang w:eastAsia="ru-RU"/>
        </w:rPr>
        <w:t xml:space="preserve">місцевими органами виконавчої влади та органами місцевого самоврядування стосовно державних навчальних закладів, що є комунальною власністю, і навчальних закладів (крім вищих навчальних закладів), заснованих на інших формах власності. </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194" w:name="1234"/>
      <w:bookmarkEnd w:id="194"/>
      <w:r w:rsidRPr="00B4511F">
        <w:rPr>
          <w:rFonts w:ascii="Times New Roman" w:eastAsia="Times New Roman" w:hAnsi="Times New Roman" w:cs="Times New Roman"/>
          <w:sz w:val="24"/>
          <w:szCs w:val="24"/>
          <w:lang w:eastAsia="ru-RU"/>
        </w:rPr>
        <w:lastRenderedPageBreak/>
        <w:t>7. Навчальний заклад повинен мати власну назву, в якій обов’язково вказується його тип (дитячий садок, школа, гімназія, ліцей, колегіум, коледж, інститут, консерваторія, академія, університет чи інше) та організаційно-правова форма.</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195" w:name="1235"/>
      <w:bookmarkEnd w:id="195"/>
      <w:r w:rsidRPr="00B4511F">
        <w:rPr>
          <w:rFonts w:ascii="Times New Roman" w:eastAsia="Times New Roman" w:hAnsi="Times New Roman" w:cs="Times New Roman"/>
          <w:b/>
          <w:bCs/>
          <w:sz w:val="24"/>
          <w:szCs w:val="24"/>
          <w:lang w:eastAsia="ru-RU"/>
        </w:rPr>
        <w:t>Стаття 19. Наукове і методичне забезпечення освіти</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196" w:name="1236"/>
      <w:bookmarkStart w:id="197" w:name="1237"/>
      <w:bookmarkEnd w:id="196"/>
      <w:bookmarkEnd w:id="197"/>
      <w:r w:rsidRPr="00B4511F">
        <w:rPr>
          <w:rFonts w:ascii="Times New Roman" w:eastAsia="Times New Roman" w:hAnsi="Times New Roman" w:cs="Times New Roman"/>
          <w:sz w:val="24"/>
          <w:szCs w:val="24"/>
          <w:lang w:eastAsia="ru-RU"/>
        </w:rPr>
        <w:t xml:space="preserve">Наукове і методичне забезпечення освіти здійснюють центральний орган виконавчої влади, що реалізує державну політику у сфері освіти, Національна Академія наук України, Національна академія педагогічних наук України, центральні органи виконавчої влади, яким підпорядковані навчальні заклади, орган виконавчої влади Автономної Республіки Крим у сфері освіти, вищі навчальні заклади, академічні, галузеві науково-дослідні інститути, заклади післядипломної освіти, інші науково-методичні і методичні установи у взаємодії з відповідними підприємствами, творчими спілками, асоціаціями, товариствами, громадськими науковими організаціями. </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198" w:name="1238"/>
      <w:bookmarkEnd w:id="198"/>
      <w:r w:rsidRPr="00B4511F">
        <w:rPr>
          <w:rFonts w:ascii="Times New Roman" w:eastAsia="Times New Roman" w:hAnsi="Times New Roman" w:cs="Times New Roman"/>
          <w:b/>
          <w:bCs/>
          <w:sz w:val="24"/>
          <w:szCs w:val="24"/>
          <w:lang w:eastAsia="ru-RU"/>
        </w:rPr>
        <w:t>Стаття 20. Керівник навчального закладу</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199" w:name="1239"/>
      <w:bookmarkStart w:id="200" w:name="1241"/>
      <w:bookmarkEnd w:id="199"/>
      <w:bookmarkEnd w:id="200"/>
      <w:r w:rsidRPr="00B4511F">
        <w:rPr>
          <w:rFonts w:ascii="Times New Roman" w:eastAsia="Times New Roman" w:hAnsi="Times New Roman" w:cs="Times New Roman"/>
          <w:sz w:val="24"/>
          <w:szCs w:val="24"/>
          <w:lang w:eastAsia="ru-RU"/>
        </w:rPr>
        <w:t>1. Навчальний заклад очолює його керівник (завідуючий, директор, ректор, президент тощо).</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201" w:name="1243"/>
      <w:bookmarkEnd w:id="201"/>
      <w:r w:rsidRPr="00B4511F">
        <w:rPr>
          <w:rFonts w:ascii="Times New Roman" w:eastAsia="Times New Roman" w:hAnsi="Times New Roman" w:cs="Times New Roman"/>
          <w:sz w:val="24"/>
          <w:szCs w:val="24"/>
          <w:lang w:eastAsia="ru-RU"/>
        </w:rPr>
        <w:t>2. Керівники навчальних закладів, що є у загальнодержавній власності і підпорядковані центральному органу виконавчої влади, що реалізує державну політику у сфері освіти, обираються за конкурсом і призначаються на посаду центральним органом виконавчої влади, що реалізує державну політику у сфері освіти, шляхом укладання з ними контракту відповідно до порядку, що затверджується Кабінетом Міністрів України.</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202" w:name="1245"/>
      <w:bookmarkEnd w:id="202"/>
      <w:r w:rsidRPr="00B4511F">
        <w:rPr>
          <w:rFonts w:ascii="Times New Roman" w:eastAsia="Times New Roman" w:hAnsi="Times New Roman" w:cs="Times New Roman"/>
          <w:sz w:val="24"/>
          <w:szCs w:val="24"/>
          <w:lang w:eastAsia="ru-RU"/>
        </w:rPr>
        <w:t>3. Керівники навчальних закладів, що є загальнодержавною власністю і підпорядковані іншим центральним органам виконавчої влади, обираються за конкурсом і призначаються на посаду (за попереднім погодженням з центральним органом виконавчої влади, що реалізує державну політику у сфері освіти) відповідними центральними органами виконавчої влади шляхом укладання з ними контракту. </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203" w:name="1247"/>
      <w:bookmarkEnd w:id="203"/>
      <w:r w:rsidRPr="00B4511F">
        <w:rPr>
          <w:rFonts w:ascii="Times New Roman" w:eastAsia="Times New Roman" w:hAnsi="Times New Roman" w:cs="Times New Roman"/>
          <w:sz w:val="24"/>
          <w:szCs w:val="24"/>
          <w:lang w:eastAsia="ru-RU"/>
        </w:rPr>
        <w:t xml:space="preserve">4. Керівники навчальних закладів, що є комунальною власністю, призначаються органом виконавчої влади Автономної Республіки Крим у сфері освіти, відповідними обласними, міськими, районними органами управління освітою за попереднім погодженням з місцевими органами виконавчої влади та органами місцевого самоврядування. </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204" w:name="1249"/>
      <w:bookmarkEnd w:id="204"/>
      <w:r w:rsidRPr="00B4511F">
        <w:rPr>
          <w:rFonts w:ascii="Times New Roman" w:eastAsia="Times New Roman" w:hAnsi="Times New Roman" w:cs="Times New Roman"/>
          <w:sz w:val="24"/>
          <w:szCs w:val="24"/>
          <w:lang w:eastAsia="ru-RU"/>
        </w:rPr>
        <w:t xml:space="preserve">5. Керівники навчальних закладів, заснованих на інших формах власності, призначаються їх засновниками або уповноваженими ними органами за попереднім погодженням з відповідними органами управління освітою місцевих органів виконавчої влади та органів місцевого самоврядування.  </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205" w:name="1251"/>
      <w:bookmarkEnd w:id="205"/>
      <w:r w:rsidRPr="00B4511F">
        <w:rPr>
          <w:rFonts w:ascii="Times New Roman" w:eastAsia="Times New Roman" w:hAnsi="Times New Roman" w:cs="Times New Roman"/>
          <w:sz w:val="24"/>
          <w:szCs w:val="24"/>
          <w:lang w:eastAsia="ru-RU"/>
        </w:rPr>
        <w:t>6. Керівники вищих навчальних закладів щорічно звітують перед загальними зборами (конференцією) колективу навчального закладу.</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206" w:name="1252"/>
      <w:bookmarkEnd w:id="206"/>
      <w:r w:rsidRPr="00B4511F">
        <w:rPr>
          <w:rFonts w:ascii="Times New Roman" w:eastAsia="Times New Roman" w:hAnsi="Times New Roman" w:cs="Times New Roman"/>
          <w:b/>
          <w:bCs/>
          <w:sz w:val="24"/>
          <w:szCs w:val="24"/>
          <w:lang w:eastAsia="ru-RU"/>
        </w:rPr>
        <w:t>Стаття 21. Психологічна служба в системі освіти</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207" w:name="1253"/>
      <w:bookmarkStart w:id="208" w:name="1254"/>
      <w:bookmarkEnd w:id="207"/>
      <w:bookmarkEnd w:id="208"/>
      <w:r w:rsidRPr="00B4511F">
        <w:rPr>
          <w:rFonts w:ascii="Times New Roman" w:eastAsia="Times New Roman" w:hAnsi="Times New Roman" w:cs="Times New Roman"/>
          <w:sz w:val="24"/>
          <w:szCs w:val="24"/>
          <w:lang w:eastAsia="ru-RU"/>
        </w:rPr>
        <w:t>У системі освіти діє державна психологічна служба. Психологічне забезпечення навчально-виховного процесу в навчальних закладах здійснюють практичні психологи. За своїм статусом практичні психологи належать до педагогічних працівників.</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209" w:name="1255"/>
      <w:bookmarkEnd w:id="209"/>
      <w:r w:rsidRPr="00B4511F">
        <w:rPr>
          <w:rFonts w:ascii="Times New Roman" w:eastAsia="Times New Roman" w:hAnsi="Times New Roman" w:cs="Times New Roman"/>
          <w:b/>
          <w:bCs/>
          <w:sz w:val="24"/>
          <w:szCs w:val="24"/>
          <w:lang w:eastAsia="ru-RU"/>
        </w:rPr>
        <w:t>Стаття 22. Соціально-педагогічний патронаж у системі освіти</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210" w:name="1256"/>
      <w:bookmarkStart w:id="211" w:name="1257"/>
      <w:bookmarkEnd w:id="210"/>
      <w:bookmarkEnd w:id="211"/>
      <w:r w:rsidRPr="00B4511F">
        <w:rPr>
          <w:rFonts w:ascii="Times New Roman" w:eastAsia="Times New Roman" w:hAnsi="Times New Roman" w:cs="Times New Roman"/>
          <w:sz w:val="24"/>
          <w:szCs w:val="24"/>
          <w:lang w:eastAsia="ru-RU"/>
        </w:rPr>
        <w:t>Соціально-педагогічний патронаж у системі освіти сприяє взаємодії навчальних закладів, сім’ї і суспільства у вихованні дітей, їх адаптації до умов соціального середовища, забезпечує консультативну допомогу батькам, особам, які їх замінюють. Педагогічний патронаж здійснюється соціальними педагогами. За своїм статусом соціальні педагоги належать до педагогічних працівників.</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212" w:name="1258"/>
      <w:bookmarkEnd w:id="212"/>
      <w:r w:rsidRPr="00B4511F">
        <w:rPr>
          <w:rFonts w:ascii="Times New Roman" w:eastAsia="Times New Roman" w:hAnsi="Times New Roman" w:cs="Times New Roman"/>
          <w:b/>
          <w:bCs/>
          <w:sz w:val="24"/>
          <w:szCs w:val="24"/>
          <w:lang w:eastAsia="ru-RU"/>
        </w:rPr>
        <w:t>Стаття 23. Участь діячів науки, культури та представників інших сфер діяльності у навчально-виховній роботі</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213" w:name="1259"/>
      <w:bookmarkStart w:id="214" w:name="1260"/>
      <w:bookmarkEnd w:id="213"/>
      <w:bookmarkEnd w:id="214"/>
      <w:r w:rsidRPr="00B4511F">
        <w:rPr>
          <w:rFonts w:ascii="Times New Roman" w:eastAsia="Times New Roman" w:hAnsi="Times New Roman" w:cs="Times New Roman"/>
          <w:sz w:val="24"/>
          <w:szCs w:val="24"/>
          <w:lang w:eastAsia="ru-RU"/>
        </w:rPr>
        <w:t>Діячі науки, культури та представники інших сфер діяльності за рішенням навчального закладу можуть брати участь у навчально-виховній роботі, керівництві учнівськими, студентськими об’єднаннями за інтересами, сприяти інтелектуальному, культурному розвитку учнівської, студентської молоді, подавати консультаційну допомогу педагогам.</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215" w:name="1261"/>
      <w:bookmarkEnd w:id="215"/>
      <w:r w:rsidRPr="00B4511F">
        <w:rPr>
          <w:rFonts w:ascii="Times New Roman" w:eastAsia="Times New Roman" w:hAnsi="Times New Roman" w:cs="Times New Roman"/>
          <w:b/>
          <w:bCs/>
          <w:sz w:val="24"/>
          <w:szCs w:val="24"/>
          <w:lang w:eastAsia="ru-RU"/>
        </w:rPr>
        <w:t>Стаття 24. Організація медичного обслуговування у системі освіти</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216" w:name="1262"/>
      <w:bookmarkStart w:id="217" w:name="1263"/>
      <w:bookmarkEnd w:id="216"/>
      <w:bookmarkEnd w:id="217"/>
      <w:r w:rsidRPr="00B4511F">
        <w:rPr>
          <w:rFonts w:ascii="Times New Roman" w:eastAsia="Times New Roman" w:hAnsi="Times New Roman" w:cs="Times New Roman"/>
          <w:sz w:val="24"/>
          <w:szCs w:val="24"/>
          <w:lang w:eastAsia="ru-RU"/>
        </w:rPr>
        <w:t xml:space="preserve">Організація безкоштовного медичного обслуговування в системі освіти забезпечується місцевими органами виконавчої влади та органами місцевого самоврядування, здійснюється закладами центрального органу виконавчої влади, що реалізує державну політику у сфері охорони здоров’я, відомчими закладами охорони здоров’я відповідно до чинного законодавства. </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218" w:name="1264"/>
      <w:bookmarkEnd w:id="218"/>
      <w:r w:rsidRPr="00B4511F">
        <w:rPr>
          <w:rFonts w:ascii="Times New Roman" w:eastAsia="Times New Roman" w:hAnsi="Times New Roman" w:cs="Times New Roman"/>
          <w:b/>
          <w:bCs/>
          <w:sz w:val="24"/>
          <w:szCs w:val="24"/>
          <w:lang w:eastAsia="ru-RU"/>
        </w:rPr>
        <w:t>Стаття 25. Організація харчування в навчальних закладах</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219" w:name="1265"/>
      <w:bookmarkStart w:id="220" w:name="1266"/>
      <w:bookmarkEnd w:id="219"/>
      <w:bookmarkEnd w:id="220"/>
      <w:r w:rsidRPr="00B4511F">
        <w:rPr>
          <w:rFonts w:ascii="Times New Roman" w:eastAsia="Times New Roman" w:hAnsi="Times New Roman" w:cs="Times New Roman"/>
          <w:sz w:val="24"/>
          <w:szCs w:val="24"/>
          <w:lang w:eastAsia="ru-RU"/>
        </w:rPr>
        <w:t xml:space="preserve">Організація та відповідальність за харчування у державних навчальних закладах покладається на місцеві органи виконавчої влади та органи місцевого самоврядування, центральні органи виконавчої влади, яким підпорядковані навчальні заклади, керівників навчальних закладів і здійснюється за рахунок бюджетних асигнувань. </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221" w:name="1267"/>
      <w:bookmarkEnd w:id="221"/>
      <w:r w:rsidRPr="00B4511F">
        <w:rPr>
          <w:rFonts w:ascii="Times New Roman" w:eastAsia="Times New Roman" w:hAnsi="Times New Roman" w:cs="Times New Roman"/>
          <w:sz w:val="24"/>
          <w:szCs w:val="24"/>
          <w:lang w:eastAsia="ru-RU"/>
        </w:rPr>
        <w:lastRenderedPageBreak/>
        <w:t>Харчування у навчальних закладах інших форм власності організовують засновник і керівник закладу.</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222" w:name="1268"/>
      <w:bookmarkEnd w:id="222"/>
      <w:r w:rsidRPr="00B4511F">
        <w:rPr>
          <w:rFonts w:ascii="Times New Roman" w:eastAsia="Times New Roman" w:hAnsi="Times New Roman" w:cs="Times New Roman"/>
          <w:sz w:val="24"/>
          <w:szCs w:val="24"/>
          <w:lang w:eastAsia="ru-RU"/>
        </w:rPr>
        <w:t>Контроль та державний нагляд за якістю харчування покладається на органи охорони здоров’я.</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223" w:name="1269"/>
      <w:bookmarkEnd w:id="223"/>
      <w:r w:rsidRPr="00B4511F">
        <w:rPr>
          <w:rFonts w:ascii="Times New Roman" w:eastAsia="Times New Roman" w:hAnsi="Times New Roman" w:cs="Times New Roman"/>
          <w:b/>
          <w:bCs/>
          <w:sz w:val="24"/>
          <w:szCs w:val="24"/>
          <w:lang w:eastAsia="ru-RU"/>
        </w:rPr>
        <w:t>Стаття 26. Забезпечення безпечних і нешкідливих умов навчання, праці та виховання</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224" w:name="1270"/>
      <w:bookmarkStart w:id="225" w:name="1271"/>
      <w:bookmarkEnd w:id="224"/>
      <w:bookmarkEnd w:id="225"/>
      <w:r w:rsidRPr="00B4511F">
        <w:rPr>
          <w:rFonts w:ascii="Times New Roman" w:eastAsia="Times New Roman" w:hAnsi="Times New Roman" w:cs="Times New Roman"/>
          <w:sz w:val="24"/>
          <w:szCs w:val="24"/>
          <w:lang w:eastAsia="ru-RU"/>
        </w:rPr>
        <w:t>Забезпечення безпечних і нешкідливих умов навчання, праці та виховання у навчальних закладах покладається на їх власника або уповноважений ним орган, керівника навчального закладу.</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226" w:name="1272"/>
      <w:bookmarkEnd w:id="226"/>
      <w:r w:rsidRPr="00B4511F">
        <w:rPr>
          <w:rFonts w:ascii="Times New Roman" w:eastAsia="Times New Roman" w:hAnsi="Times New Roman" w:cs="Times New Roman"/>
          <w:b/>
          <w:bCs/>
          <w:sz w:val="24"/>
          <w:szCs w:val="24"/>
          <w:lang w:eastAsia="ru-RU"/>
        </w:rPr>
        <w:t>Стаття 27. Документи про освіту</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227" w:name="1273"/>
      <w:bookmarkStart w:id="228" w:name="1274"/>
      <w:bookmarkEnd w:id="227"/>
      <w:bookmarkEnd w:id="228"/>
      <w:r w:rsidRPr="00B4511F">
        <w:rPr>
          <w:rFonts w:ascii="Times New Roman" w:eastAsia="Times New Roman" w:hAnsi="Times New Roman" w:cs="Times New Roman"/>
          <w:sz w:val="24"/>
          <w:szCs w:val="24"/>
          <w:lang w:eastAsia="ru-RU"/>
        </w:rPr>
        <w:t>Випускнику державного або іншого акредитованого (атестованого) навчального закладу видається відповідний документ про освіту встановленого зразка.</w:t>
      </w:r>
    </w:p>
    <w:bookmarkStart w:id="229" w:name="1275"/>
    <w:bookmarkEnd w:id="229"/>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r w:rsidRPr="00B4511F">
        <w:rPr>
          <w:rFonts w:ascii="Times New Roman" w:eastAsia="Times New Roman" w:hAnsi="Times New Roman" w:cs="Times New Roman"/>
          <w:sz w:val="24"/>
          <w:szCs w:val="24"/>
          <w:lang w:eastAsia="ru-RU"/>
        </w:rPr>
        <w:fldChar w:fldCharType="begin"/>
      </w:r>
      <w:r w:rsidRPr="00B4511F">
        <w:rPr>
          <w:rFonts w:ascii="Times New Roman" w:eastAsia="Times New Roman" w:hAnsi="Times New Roman" w:cs="Times New Roman"/>
          <w:sz w:val="24"/>
          <w:szCs w:val="24"/>
          <w:lang w:eastAsia="ru-RU"/>
        </w:rPr>
        <w:instrText xml:space="preserve"> HYPERLINK "javascript:void(0)" </w:instrText>
      </w:r>
      <w:r w:rsidRPr="00B4511F">
        <w:rPr>
          <w:rFonts w:ascii="Times New Roman" w:eastAsia="Times New Roman" w:hAnsi="Times New Roman" w:cs="Times New Roman"/>
          <w:sz w:val="24"/>
          <w:szCs w:val="24"/>
          <w:lang w:eastAsia="ru-RU"/>
        </w:rPr>
        <w:fldChar w:fldCharType="separate"/>
      </w:r>
      <w:r w:rsidRPr="00B4511F">
        <w:rPr>
          <w:rFonts w:ascii="Times New Roman" w:eastAsia="Times New Roman" w:hAnsi="Times New Roman" w:cs="Times New Roman"/>
          <w:sz w:val="24"/>
          <w:szCs w:val="24"/>
          <w:u w:val="single"/>
          <w:lang w:eastAsia="ru-RU"/>
        </w:rPr>
        <w:t>Зразки документів про освіту</w:t>
      </w:r>
      <w:r w:rsidRPr="00B4511F">
        <w:rPr>
          <w:rFonts w:ascii="Times New Roman" w:eastAsia="Times New Roman" w:hAnsi="Times New Roman" w:cs="Times New Roman"/>
          <w:sz w:val="24"/>
          <w:szCs w:val="24"/>
          <w:lang w:eastAsia="ru-RU"/>
        </w:rPr>
        <w:fldChar w:fldCharType="end"/>
      </w:r>
      <w:r w:rsidRPr="00B4511F">
        <w:rPr>
          <w:rFonts w:ascii="Times New Roman" w:eastAsia="Times New Roman" w:hAnsi="Times New Roman" w:cs="Times New Roman"/>
          <w:sz w:val="24"/>
          <w:szCs w:val="24"/>
          <w:lang w:eastAsia="ru-RU"/>
        </w:rPr>
        <w:t xml:space="preserve"> затверджуються Кабінетом Міністрів України.</w:t>
      </w:r>
    </w:p>
    <w:p w:rsidR="00B4511F" w:rsidRPr="00B4511F" w:rsidRDefault="00B4511F" w:rsidP="00B4511F">
      <w:pPr>
        <w:spacing w:after="0" w:line="240" w:lineRule="auto"/>
        <w:jc w:val="both"/>
        <w:outlineLvl w:val="1"/>
        <w:rPr>
          <w:rFonts w:ascii="Times New Roman" w:eastAsia="Times New Roman" w:hAnsi="Times New Roman" w:cs="Times New Roman"/>
          <w:b/>
          <w:bCs/>
          <w:sz w:val="24"/>
          <w:szCs w:val="24"/>
          <w:lang w:eastAsia="ru-RU"/>
        </w:rPr>
      </w:pPr>
      <w:bookmarkStart w:id="230" w:name="1276"/>
      <w:bookmarkEnd w:id="230"/>
      <w:r w:rsidRPr="00B4511F">
        <w:rPr>
          <w:rFonts w:ascii="Times New Roman" w:eastAsia="Times New Roman" w:hAnsi="Times New Roman" w:cs="Times New Roman"/>
          <w:b/>
          <w:bCs/>
          <w:sz w:val="24"/>
          <w:szCs w:val="24"/>
          <w:lang w:eastAsia="ru-RU"/>
        </w:rPr>
        <w:t>Розділ II. СИСТЕМА ОСВІТИ</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231" w:name="1277"/>
      <w:bookmarkStart w:id="232" w:name="1278"/>
      <w:bookmarkEnd w:id="231"/>
      <w:bookmarkEnd w:id="232"/>
      <w:r w:rsidRPr="00B4511F">
        <w:rPr>
          <w:rFonts w:ascii="Times New Roman" w:eastAsia="Times New Roman" w:hAnsi="Times New Roman" w:cs="Times New Roman"/>
          <w:b/>
          <w:bCs/>
          <w:sz w:val="24"/>
          <w:szCs w:val="24"/>
          <w:lang w:eastAsia="ru-RU"/>
        </w:rPr>
        <w:t>Стаття 28. Поняття системи освіти</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233" w:name="1279"/>
      <w:bookmarkStart w:id="234" w:name="1280"/>
      <w:bookmarkEnd w:id="233"/>
      <w:bookmarkEnd w:id="234"/>
      <w:r w:rsidRPr="00B4511F">
        <w:rPr>
          <w:rFonts w:ascii="Times New Roman" w:eastAsia="Times New Roman" w:hAnsi="Times New Roman" w:cs="Times New Roman"/>
          <w:sz w:val="24"/>
          <w:szCs w:val="24"/>
          <w:lang w:eastAsia="ru-RU"/>
        </w:rPr>
        <w:t>Система освіти складається із навчальних закладів, наукових, науково-методичних і методичних установ, науково-виробничих підприємств, державних і місцевих органів управління освітою та самоврядування в галузі освіти.</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235" w:name="1281"/>
      <w:bookmarkEnd w:id="235"/>
      <w:r w:rsidRPr="00B4511F">
        <w:rPr>
          <w:rFonts w:ascii="Times New Roman" w:eastAsia="Times New Roman" w:hAnsi="Times New Roman" w:cs="Times New Roman"/>
          <w:b/>
          <w:bCs/>
          <w:sz w:val="24"/>
          <w:szCs w:val="24"/>
          <w:lang w:eastAsia="ru-RU"/>
        </w:rPr>
        <w:t>Стаття 29. Структура освіти</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236" w:name="1282"/>
      <w:bookmarkStart w:id="237" w:name="1283"/>
      <w:bookmarkEnd w:id="236"/>
      <w:bookmarkEnd w:id="237"/>
      <w:r w:rsidRPr="00B4511F">
        <w:rPr>
          <w:rFonts w:ascii="Times New Roman" w:eastAsia="Times New Roman" w:hAnsi="Times New Roman" w:cs="Times New Roman"/>
          <w:sz w:val="24"/>
          <w:szCs w:val="24"/>
          <w:lang w:eastAsia="ru-RU"/>
        </w:rPr>
        <w:t>Структура освіти включає: дошкільну освіту; загальну середню освіту; позашкільну освіту; професійно-технічну освіту; вищу освіту; післядипломну освіту; аспірантуру; докторантуру; самоосвіту.</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238" w:name="1284"/>
      <w:bookmarkEnd w:id="238"/>
      <w:r w:rsidRPr="00B4511F">
        <w:rPr>
          <w:rFonts w:ascii="Times New Roman" w:eastAsia="Times New Roman" w:hAnsi="Times New Roman" w:cs="Times New Roman"/>
          <w:b/>
          <w:bCs/>
          <w:sz w:val="24"/>
          <w:szCs w:val="24"/>
          <w:lang w:eastAsia="ru-RU"/>
        </w:rPr>
        <w:t>Стаття 30. Освітні та освітньо-кваліфікаційні рівні</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239" w:name="1285"/>
      <w:bookmarkStart w:id="240" w:name="1287"/>
      <w:bookmarkEnd w:id="239"/>
      <w:bookmarkEnd w:id="240"/>
      <w:r w:rsidRPr="00B4511F">
        <w:rPr>
          <w:rFonts w:ascii="Times New Roman" w:eastAsia="Times New Roman" w:hAnsi="Times New Roman" w:cs="Times New Roman"/>
          <w:sz w:val="24"/>
          <w:szCs w:val="24"/>
          <w:lang w:eastAsia="ru-RU"/>
        </w:rPr>
        <w:t>1. В Україні встановлюються такі освітні рівні:</w:t>
      </w:r>
    </w:p>
    <w:p w:rsidR="00B4511F" w:rsidRPr="00B4511F" w:rsidRDefault="00B4511F" w:rsidP="00B4511F">
      <w:pPr>
        <w:numPr>
          <w:ilvl w:val="0"/>
          <w:numId w:val="13"/>
        </w:numPr>
        <w:spacing w:after="0" w:line="240" w:lineRule="auto"/>
        <w:jc w:val="both"/>
        <w:rPr>
          <w:rFonts w:ascii="Times New Roman" w:eastAsia="Times New Roman" w:hAnsi="Times New Roman" w:cs="Times New Roman"/>
          <w:sz w:val="24"/>
          <w:szCs w:val="24"/>
          <w:lang w:eastAsia="ru-RU"/>
        </w:rPr>
      </w:pPr>
      <w:bookmarkStart w:id="241" w:name="1288"/>
      <w:bookmarkStart w:id="242" w:name="1289"/>
      <w:bookmarkEnd w:id="241"/>
      <w:bookmarkEnd w:id="242"/>
      <w:r w:rsidRPr="00B4511F">
        <w:rPr>
          <w:rFonts w:ascii="Times New Roman" w:eastAsia="Times New Roman" w:hAnsi="Times New Roman" w:cs="Times New Roman"/>
          <w:sz w:val="24"/>
          <w:szCs w:val="24"/>
          <w:lang w:eastAsia="ru-RU"/>
        </w:rPr>
        <w:t>початкова загальна освіта;</w:t>
      </w:r>
    </w:p>
    <w:p w:rsidR="00B4511F" w:rsidRPr="00B4511F" w:rsidRDefault="00B4511F" w:rsidP="00B4511F">
      <w:pPr>
        <w:numPr>
          <w:ilvl w:val="0"/>
          <w:numId w:val="13"/>
        </w:numPr>
        <w:spacing w:after="0" w:line="240" w:lineRule="auto"/>
        <w:jc w:val="both"/>
        <w:rPr>
          <w:rFonts w:ascii="Times New Roman" w:eastAsia="Times New Roman" w:hAnsi="Times New Roman" w:cs="Times New Roman"/>
          <w:sz w:val="24"/>
          <w:szCs w:val="24"/>
          <w:lang w:eastAsia="ru-RU"/>
        </w:rPr>
      </w:pPr>
      <w:bookmarkStart w:id="243" w:name="1291"/>
      <w:bookmarkEnd w:id="243"/>
      <w:r w:rsidRPr="00B4511F">
        <w:rPr>
          <w:rFonts w:ascii="Times New Roman" w:eastAsia="Times New Roman" w:hAnsi="Times New Roman" w:cs="Times New Roman"/>
          <w:sz w:val="24"/>
          <w:szCs w:val="24"/>
          <w:lang w:eastAsia="ru-RU"/>
        </w:rPr>
        <w:t>базова загальна середня освіта;</w:t>
      </w:r>
    </w:p>
    <w:p w:rsidR="00B4511F" w:rsidRPr="00B4511F" w:rsidRDefault="00B4511F" w:rsidP="00B4511F">
      <w:pPr>
        <w:numPr>
          <w:ilvl w:val="0"/>
          <w:numId w:val="13"/>
        </w:numPr>
        <w:spacing w:after="0" w:line="240" w:lineRule="auto"/>
        <w:jc w:val="both"/>
        <w:rPr>
          <w:rFonts w:ascii="Times New Roman" w:eastAsia="Times New Roman" w:hAnsi="Times New Roman" w:cs="Times New Roman"/>
          <w:sz w:val="24"/>
          <w:szCs w:val="24"/>
          <w:lang w:eastAsia="ru-RU"/>
        </w:rPr>
      </w:pPr>
      <w:bookmarkStart w:id="244" w:name="1293"/>
      <w:bookmarkEnd w:id="244"/>
      <w:r w:rsidRPr="00B4511F">
        <w:rPr>
          <w:rFonts w:ascii="Times New Roman" w:eastAsia="Times New Roman" w:hAnsi="Times New Roman" w:cs="Times New Roman"/>
          <w:sz w:val="24"/>
          <w:szCs w:val="24"/>
          <w:lang w:eastAsia="ru-RU"/>
        </w:rPr>
        <w:t>повна загальна середня освіта;</w:t>
      </w:r>
    </w:p>
    <w:p w:rsidR="00B4511F" w:rsidRPr="00B4511F" w:rsidRDefault="00B4511F" w:rsidP="00B4511F">
      <w:pPr>
        <w:numPr>
          <w:ilvl w:val="0"/>
          <w:numId w:val="13"/>
        </w:numPr>
        <w:spacing w:after="0" w:line="240" w:lineRule="auto"/>
        <w:jc w:val="both"/>
        <w:rPr>
          <w:rFonts w:ascii="Times New Roman" w:eastAsia="Times New Roman" w:hAnsi="Times New Roman" w:cs="Times New Roman"/>
          <w:sz w:val="24"/>
          <w:szCs w:val="24"/>
          <w:lang w:eastAsia="ru-RU"/>
        </w:rPr>
      </w:pPr>
      <w:bookmarkStart w:id="245" w:name="1295"/>
      <w:bookmarkEnd w:id="245"/>
      <w:r w:rsidRPr="00B4511F">
        <w:rPr>
          <w:rFonts w:ascii="Times New Roman" w:eastAsia="Times New Roman" w:hAnsi="Times New Roman" w:cs="Times New Roman"/>
          <w:sz w:val="24"/>
          <w:szCs w:val="24"/>
          <w:lang w:eastAsia="ru-RU"/>
        </w:rPr>
        <w:t>професійно-технічна освіта;</w:t>
      </w:r>
    </w:p>
    <w:p w:rsidR="00B4511F" w:rsidRPr="00B4511F" w:rsidRDefault="00B4511F" w:rsidP="00B4511F">
      <w:pPr>
        <w:numPr>
          <w:ilvl w:val="0"/>
          <w:numId w:val="13"/>
        </w:numPr>
        <w:spacing w:after="0" w:line="240" w:lineRule="auto"/>
        <w:jc w:val="both"/>
        <w:rPr>
          <w:rFonts w:ascii="Times New Roman" w:eastAsia="Times New Roman" w:hAnsi="Times New Roman" w:cs="Times New Roman"/>
          <w:sz w:val="24"/>
          <w:szCs w:val="24"/>
          <w:lang w:eastAsia="ru-RU"/>
        </w:rPr>
      </w:pPr>
      <w:bookmarkStart w:id="246" w:name="1297"/>
      <w:bookmarkEnd w:id="246"/>
      <w:r w:rsidRPr="00B4511F">
        <w:rPr>
          <w:rFonts w:ascii="Times New Roman" w:eastAsia="Times New Roman" w:hAnsi="Times New Roman" w:cs="Times New Roman"/>
          <w:sz w:val="24"/>
          <w:szCs w:val="24"/>
          <w:lang w:eastAsia="ru-RU"/>
        </w:rPr>
        <w:t>базова вища освіта;</w:t>
      </w:r>
    </w:p>
    <w:p w:rsidR="00B4511F" w:rsidRPr="00B4511F" w:rsidRDefault="00B4511F" w:rsidP="00B4511F">
      <w:pPr>
        <w:numPr>
          <w:ilvl w:val="0"/>
          <w:numId w:val="13"/>
        </w:numPr>
        <w:spacing w:after="0" w:line="240" w:lineRule="auto"/>
        <w:jc w:val="both"/>
        <w:rPr>
          <w:rFonts w:ascii="Times New Roman" w:eastAsia="Times New Roman" w:hAnsi="Times New Roman" w:cs="Times New Roman"/>
          <w:sz w:val="24"/>
          <w:szCs w:val="24"/>
          <w:lang w:eastAsia="ru-RU"/>
        </w:rPr>
      </w:pPr>
      <w:bookmarkStart w:id="247" w:name="1299"/>
      <w:bookmarkEnd w:id="247"/>
      <w:r w:rsidRPr="00B4511F">
        <w:rPr>
          <w:rFonts w:ascii="Times New Roman" w:eastAsia="Times New Roman" w:hAnsi="Times New Roman" w:cs="Times New Roman"/>
          <w:sz w:val="24"/>
          <w:szCs w:val="24"/>
          <w:lang w:eastAsia="ru-RU"/>
        </w:rPr>
        <w:t>повна вища освіта.</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248" w:name="1302"/>
      <w:bookmarkEnd w:id="248"/>
      <w:r w:rsidRPr="00B4511F">
        <w:rPr>
          <w:rFonts w:ascii="Times New Roman" w:eastAsia="Times New Roman" w:hAnsi="Times New Roman" w:cs="Times New Roman"/>
          <w:sz w:val="24"/>
          <w:szCs w:val="24"/>
          <w:lang w:eastAsia="ru-RU"/>
        </w:rPr>
        <w:t>2. В Україні встановлюються такі освітньо-кваліфікаційні рівні:</w:t>
      </w:r>
    </w:p>
    <w:p w:rsidR="00B4511F" w:rsidRPr="00B4511F" w:rsidRDefault="00B4511F" w:rsidP="00B4511F">
      <w:pPr>
        <w:numPr>
          <w:ilvl w:val="0"/>
          <w:numId w:val="14"/>
        </w:numPr>
        <w:spacing w:after="0" w:line="240" w:lineRule="auto"/>
        <w:jc w:val="both"/>
        <w:rPr>
          <w:rFonts w:ascii="Times New Roman" w:eastAsia="Times New Roman" w:hAnsi="Times New Roman" w:cs="Times New Roman"/>
          <w:sz w:val="24"/>
          <w:szCs w:val="24"/>
          <w:lang w:eastAsia="ru-RU"/>
        </w:rPr>
      </w:pPr>
      <w:bookmarkStart w:id="249" w:name="1303"/>
      <w:bookmarkStart w:id="250" w:name="1304"/>
      <w:bookmarkEnd w:id="249"/>
      <w:bookmarkEnd w:id="250"/>
      <w:r w:rsidRPr="00B4511F">
        <w:rPr>
          <w:rFonts w:ascii="Times New Roman" w:eastAsia="Times New Roman" w:hAnsi="Times New Roman" w:cs="Times New Roman"/>
          <w:sz w:val="24"/>
          <w:szCs w:val="24"/>
          <w:lang w:eastAsia="ru-RU"/>
        </w:rPr>
        <w:t>кваліфікований робітник;</w:t>
      </w:r>
    </w:p>
    <w:p w:rsidR="00B4511F" w:rsidRPr="00B4511F" w:rsidRDefault="00B4511F" w:rsidP="00B4511F">
      <w:pPr>
        <w:numPr>
          <w:ilvl w:val="0"/>
          <w:numId w:val="14"/>
        </w:numPr>
        <w:spacing w:after="0" w:line="240" w:lineRule="auto"/>
        <w:jc w:val="both"/>
        <w:rPr>
          <w:rFonts w:ascii="Times New Roman" w:eastAsia="Times New Roman" w:hAnsi="Times New Roman" w:cs="Times New Roman"/>
          <w:sz w:val="24"/>
          <w:szCs w:val="24"/>
          <w:lang w:eastAsia="ru-RU"/>
        </w:rPr>
      </w:pPr>
      <w:bookmarkStart w:id="251" w:name="1306"/>
      <w:bookmarkEnd w:id="251"/>
      <w:r w:rsidRPr="00B4511F">
        <w:rPr>
          <w:rFonts w:ascii="Times New Roman" w:eastAsia="Times New Roman" w:hAnsi="Times New Roman" w:cs="Times New Roman"/>
          <w:sz w:val="24"/>
          <w:szCs w:val="24"/>
          <w:lang w:eastAsia="ru-RU"/>
        </w:rPr>
        <w:t>молодший спеціаліст;</w:t>
      </w:r>
    </w:p>
    <w:p w:rsidR="00B4511F" w:rsidRPr="00B4511F" w:rsidRDefault="00B4511F" w:rsidP="00B4511F">
      <w:pPr>
        <w:numPr>
          <w:ilvl w:val="0"/>
          <w:numId w:val="14"/>
        </w:numPr>
        <w:spacing w:after="0" w:line="240" w:lineRule="auto"/>
        <w:jc w:val="both"/>
        <w:rPr>
          <w:rFonts w:ascii="Times New Roman" w:eastAsia="Times New Roman" w:hAnsi="Times New Roman" w:cs="Times New Roman"/>
          <w:sz w:val="24"/>
          <w:szCs w:val="24"/>
          <w:lang w:eastAsia="ru-RU"/>
        </w:rPr>
      </w:pPr>
      <w:bookmarkStart w:id="252" w:name="1308"/>
      <w:bookmarkEnd w:id="252"/>
      <w:r w:rsidRPr="00B4511F">
        <w:rPr>
          <w:rFonts w:ascii="Times New Roman" w:eastAsia="Times New Roman" w:hAnsi="Times New Roman" w:cs="Times New Roman"/>
          <w:sz w:val="24"/>
          <w:szCs w:val="24"/>
          <w:lang w:eastAsia="ru-RU"/>
        </w:rPr>
        <w:t>бакалавр;</w:t>
      </w:r>
    </w:p>
    <w:p w:rsidR="00B4511F" w:rsidRPr="00B4511F" w:rsidRDefault="00B4511F" w:rsidP="00B4511F">
      <w:pPr>
        <w:numPr>
          <w:ilvl w:val="0"/>
          <w:numId w:val="14"/>
        </w:numPr>
        <w:spacing w:after="0" w:line="240" w:lineRule="auto"/>
        <w:jc w:val="both"/>
        <w:rPr>
          <w:rFonts w:ascii="Times New Roman" w:eastAsia="Times New Roman" w:hAnsi="Times New Roman" w:cs="Times New Roman"/>
          <w:sz w:val="24"/>
          <w:szCs w:val="24"/>
          <w:lang w:eastAsia="ru-RU"/>
        </w:rPr>
      </w:pPr>
      <w:bookmarkStart w:id="253" w:name="1310"/>
      <w:bookmarkEnd w:id="253"/>
      <w:r w:rsidRPr="00B4511F">
        <w:rPr>
          <w:rFonts w:ascii="Times New Roman" w:eastAsia="Times New Roman" w:hAnsi="Times New Roman" w:cs="Times New Roman"/>
          <w:sz w:val="24"/>
          <w:szCs w:val="24"/>
          <w:lang w:eastAsia="ru-RU"/>
        </w:rPr>
        <w:t>спеціаліст, магістр.</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254" w:name="1312"/>
      <w:bookmarkEnd w:id="254"/>
      <w:r w:rsidRPr="00B4511F">
        <w:rPr>
          <w:rFonts w:ascii="Times New Roman" w:eastAsia="Times New Roman" w:hAnsi="Times New Roman" w:cs="Times New Roman"/>
          <w:sz w:val="24"/>
          <w:szCs w:val="24"/>
          <w:lang w:eastAsia="ru-RU"/>
        </w:rPr>
        <w:t>Положення про освітні та освітньо-кваліфікаційні рівні (ступеневу освіту) затверджується Кабінетом Міністрів України.</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255" w:name="1313"/>
      <w:bookmarkEnd w:id="255"/>
      <w:r w:rsidRPr="00B4511F">
        <w:rPr>
          <w:rFonts w:ascii="Times New Roman" w:eastAsia="Times New Roman" w:hAnsi="Times New Roman" w:cs="Times New Roman"/>
          <w:b/>
          <w:bCs/>
          <w:sz w:val="24"/>
          <w:szCs w:val="24"/>
          <w:lang w:eastAsia="ru-RU"/>
        </w:rPr>
        <w:t>Стаття 31. Наукові ступені</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256" w:name="1314"/>
      <w:bookmarkStart w:id="257" w:name="1316"/>
      <w:bookmarkEnd w:id="256"/>
      <w:bookmarkEnd w:id="257"/>
      <w:r w:rsidRPr="00B4511F">
        <w:rPr>
          <w:rFonts w:ascii="Times New Roman" w:eastAsia="Times New Roman" w:hAnsi="Times New Roman" w:cs="Times New Roman"/>
          <w:sz w:val="24"/>
          <w:szCs w:val="24"/>
          <w:lang w:eastAsia="ru-RU"/>
        </w:rPr>
        <w:t>1. Науковими ступенями є:</w:t>
      </w:r>
    </w:p>
    <w:p w:rsidR="00B4511F" w:rsidRPr="00B4511F" w:rsidRDefault="00B4511F" w:rsidP="00B4511F">
      <w:pPr>
        <w:numPr>
          <w:ilvl w:val="0"/>
          <w:numId w:val="15"/>
        </w:numPr>
        <w:spacing w:after="0" w:line="240" w:lineRule="auto"/>
        <w:jc w:val="both"/>
        <w:rPr>
          <w:rFonts w:ascii="Times New Roman" w:eastAsia="Times New Roman" w:hAnsi="Times New Roman" w:cs="Times New Roman"/>
          <w:sz w:val="24"/>
          <w:szCs w:val="24"/>
          <w:lang w:eastAsia="ru-RU"/>
        </w:rPr>
      </w:pPr>
      <w:bookmarkStart w:id="258" w:name="1317"/>
      <w:bookmarkStart w:id="259" w:name="1318"/>
      <w:bookmarkEnd w:id="258"/>
      <w:bookmarkEnd w:id="259"/>
      <w:r w:rsidRPr="00B4511F">
        <w:rPr>
          <w:rFonts w:ascii="Times New Roman" w:eastAsia="Times New Roman" w:hAnsi="Times New Roman" w:cs="Times New Roman"/>
          <w:sz w:val="24"/>
          <w:szCs w:val="24"/>
          <w:lang w:eastAsia="ru-RU"/>
        </w:rPr>
        <w:t>кандидат наук;</w:t>
      </w:r>
    </w:p>
    <w:p w:rsidR="00B4511F" w:rsidRPr="00B4511F" w:rsidRDefault="00B4511F" w:rsidP="00B4511F">
      <w:pPr>
        <w:numPr>
          <w:ilvl w:val="0"/>
          <w:numId w:val="15"/>
        </w:numPr>
        <w:spacing w:after="0" w:line="240" w:lineRule="auto"/>
        <w:jc w:val="both"/>
        <w:rPr>
          <w:rFonts w:ascii="Times New Roman" w:eastAsia="Times New Roman" w:hAnsi="Times New Roman" w:cs="Times New Roman"/>
          <w:sz w:val="24"/>
          <w:szCs w:val="24"/>
          <w:lang w:eastAsia="ru-RU"/>
        </w:rPr>
      </w:pPr>
      <w:bookmarkStart w:id="260" w:name="1320"/>
      <w:bookmarkEnd w:id="260"/>
      <w:r w:rsidRPr="00B4511F">
        <w:rPr>
          <w:rFonts w:ascii="Times New Roman" w:eastAsia="Times New Roman" w:hAnsi="Times New Roman" w:cs="Times New Roman"/>
          <w:sz w:val="24"/>
          <w:szCs w:val="24"/>
          <w:lang w:eastAsia="ru-RU"/>
        </w:rPr>
        <w:t>доктор наук.</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261" w:name="1323"/>
      <w:bookmarkEnd w:id="261"/>
      <w:r w:rsidRPr="00B4511F">
        <w:rPr>
          <w:rFonts w:ascii="Times New Roman" w:eastAsia="Times New Roman" w:hAnsi="Times New Roman" w:cs="Times New Roman"/>
          <w:sz w:val="24"/>
          <w:szCs w:val="24"/>
          <w:lang w:eastAsia="ru-RU"/>
        </w:rPr>
        <w:t>2. Наукові ступені кандидата і доктора наук присуджуються спеціалізованими вченими радами вищих навчальних закладів, наукових установ та організацій у порядку, встановленому Кабінетом Міністрів України.</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262" w:name="1324"/>
      <w:bookmarkEnd w:id="262"/>
      <w:r w:rsidRPr="00B4511F">
        <w:rPr>
          <w:rFonts w:ascii="Times New Roman" w:eastAsia="Times New Roman" w:hAnsi="Times New Roman" w:cs="Times New Roman"/>
          <w:b/>
          <w:bCs/>
          <w:sz w:val="24"/>
          <w:szCs w:val="24"/>
          <w:lang w:eastAsia="ru-RU"/>
        </w:rPr>
        <w:t>Стаття 32. Вчені звання</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263" w:name="1325"/>
      <w:bookmarkStart w:id="264" w:name="1327"/>
      <w:bookmarkEnd w:id="263"/>
      <w:bookmarkEnd w:id="264"/>
      <w:r w:rsidRPr="00B4511F">
        <w:rPr>
          <w:rFonts w:ascii="Times New Roman" w:eastAsia="Times New Roman" w:hAnsi="Times New Roman" w:cs="Times New Roman"/>
          <w:sz w:val="24"/>
          <w:szCs w:val="24"/>
          <w:lang w:eastAsia="ru-RU"/>
        </w:rPr>
        <w:t>1. Вченими званнями є:</w:t>
      </w:r>
    </w:p>
    <w:p w:rsidR="00B4511F" w:rsidRPr="00B4511F" w:rsidRDefault="00B4511F" w:rsidP="00B4511F">
      <w:pPr>
        <w:numPr>
          <w:ilvl w:val="0"/>
          <w:numId w:val="16"/>
        </w:numPr>
        <w:spacing w:after="0" w:line="240" w:lineRule="auto"/>
        <w:jc w:val="both"/>
        <w:rPr>
          <w:rFonts w:ascii="Times New Roman" w:eastAsia="Times New Roman" w:hAnsi="Times New Roman" w:cs="Times New Roman"/>
          <w:sz w:val="24"/>
          <w:szCs w:val="24"/>
          <w:lang w:eastAsia="ru-RU"/>
        </w:rPr>
      </w:pPr>
      <w:bookmarkStart w:id="265" w:name="1328"/>
      <w:bookmarkStart w:id="266" w:name="1329"/>
      <w:bookmarkEnd w:id="265"/>
      <w:bookmarkEnd w:id="266"/>
      <w:r w:rsidRPr="00B4511F">
        <w:rPr>
          <w:rFonts w:ascii="Times New Roman" w:eastAsia="Times New Roman" w:hAnsi="Times New Roman" w:cs="Times New Roman"/>
          <w:sz w:val="24"/>
          <w:szCs w:val="24"/>
          <w:lang w:eastAsia="ru-RU"/>
        </w:rPr>
        <w:t>старший науковий співробітник;</w:t>
      </w:r>
    </w:p>
    <w:p w:rsidR="00B4511F" w:rsidRPr="00B4511F" w:rsidRDefault="00B4511F" w:rsidP="00B4511F">
      <w:pPr>
        <w:numPr>
          <w:ilvl w:val="0"/>
          <w:numId w:val="16"/>
        </w:numPr>
        <w:spacing w:after="0" w:line="240" w:lineRule="auto"/>
        <w:jc w:val="both"/>
        <w:rPr>
          <w:rFonts w:ascii="Times New Roman" w:eastAsia="Times New Roman" w:hAnsi="Times New Roman" w:cs="Times New Roman"/>
          <w:sz w:val="24"/>
          <w:szCs w:val="24"/>
          <w:lang w:eastAsia="ru-RU"/>
        </w:rPr>
      </w:pPr>
      <w:bookmarkStart w:id="267" w:name="1331"/>
      <w:bookmarkEnd w:id="267"/>
      <w:r w:rsidRPr="00B4511F">
        <w:rPr>
          <w:rFonts w:ascii="Times New Roman" w:eastAsia="Times New Roman" w:hAnsi="Times New Roman" w:cs="Times New Roman"/>
          <w:sz w:val="24"/>
          <w:szCs w:val="24"/>
          <w:lang w:eastAsia="ru-RU"/>
        </w:rPr>
        <w:t>доцент;</w:t>
      </w:r>
    </w:p>
    <w:p w:rsidR="00B4511F" w:rsidRPr="00B4511F" w:rsidRDefault="00B4511F" w:rsidP="00B4511F">
      <w:pPr>
        <w:numPr>
          <w:ilvl w:val="0"/>
          <w:numId w:val="16"/>
        </w:numPr>
        <w:spacing w:after="0" w:line="240" w:lineRule="auto"/>
        <w:jc w:val="both"/>
        <w:rPr>
          <w:rFonts w:ascii="Times New Roman" w:eastAsia="Times New Roman" w:hAnsi="Times New Roman" w:cs="Times New Roman"/>
          <w:sz w:val="24"/>
          <w:szCs w:val="24"/>
          <w:lang w:eastAsia="ru-RU"/>
        </w:rPr>
      </w:pPr>
      <w:bookmarkStart w:id="268" w:name="1333"/>
      <w:bookmarkEnd w:id="268"/>
      <w:r w:rsidRPr="00B4511F">
        <w:rPr>
          <w:rFonts w:ascii="Times New Roman" w:eastAsia="Times New Roman" w:hAnsi="Times New Roman" w:cs="Times New Roman"/>
          <w:sz w:val="24"/>
          <w:szCs w:val="24"/>
          <w:lang w:eastAsia="ru-RU"/>
        </w:rPr>
        <w:t>професор.</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269" w:name="1336"/>
      <w:bookmarkEnd w:id="269"/>
      <w:r w:rsidRPr="00B4511F">
        <w:rPr>
          <w:rFonts w:ascii="Times New Roman" w:eastAsia="Times New Roman" w:hAnsi="Times New Roman" w:cs="Times New Roman"/>
          <w:sz w:val="24"/>
          <w:szCs w:val="24"/>
          <w:lang w:eastAsia="ru-RU"/>
        </w:rPr>
        <w:t>2. Вчені звання старший науковий співробітник, доцент, професор присвоюються на основі рішень вчених рад вищих навчальних закладів, наукових установ і організацій у порядку, встановленому Кабінетом Міністрів України.</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270" w:name="1337"/>
      <w:bookmarkEnd w:id="270"/>
      <w:r w:rsidRPr="00B4511F">
        <w:rPr>
          <w:rFonts w:ascii="Times New Roman" w:eastAsia="Times New Roman" w:hAnsi="Times New Roman" w:cs="Times New Roman"/>
          <w:b/>
          <w:bCs/>
          <w:sz w:val="24"/>
          <w:szCs w:val="24"/>
          <w:lang w:eastAsia="ru-RU"/>
        </w:rPr>
        <w:t>Стаття 33. Дошкільна освіта</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271" w:name="1338"/>
      <w:bookmarkStart w:id="272" w:name="1339"/>
      <w:bookmarkEnd w:id="271"/>
      <w:bookmarkEnd w:id="272"/>
      <w:r w:rsidRPr="00B4511F">
        <w:rPr>
          <w:rFonts w:ascii="Times New Roman" w:eastAsia="Times New Roman" w:hAnsi="Times New Roman" w:cs="Times New Roman"/>
          <w:sz w:val="24"/>
          <w:szCs w:val="24"/>
          <w:lang w:eastAsia="ru-RU"/>
        </w:rPr>
        <w:t>Дошкільна освіта і виховання здійснюються у сім’ї, дошкільних навчальних закладах у взаємодії з сім’єю і мають на меті забезпечення фізичного, психічного здоров’я дітей, їх всебічного розвитку, набуття життєвого досвіду, вироблення умінь, навичок, необхідних для подальшого навчання.</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273" w:name="1340"/>
      <w:bookmarkEnd w:id="273"/>
      <w:r w:rsidRPr="00B4511F">
        <w:rPr>
          <w:rFonts w:ascii="Times New Roman" w:eastAsia="Times New Roman" w:hAnsi="Times New Roman" w:cs="Times New Roman"/>
          <w:b/>
          <w:bCs/>
          <w:sz w:val="24"/>
          <w:szCs w:val="24"/>
          <w:lang w:eastAsia="ru-RU"/>
        </w:rPr>
        <w:t>Стаття 34. Дошкільні навчальні заклади</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274" w:name="1341"/>
      <w:bookmarkStart w:id="275" w:name="1342"/>
      <w:bookmarkEnd w:id="274"/>
      <w:bookmarkEnd w:id="275"/>
      <w:r w:rsidRPr="00B4511F">
        <w:rPr>
          <w:rFonts w:ascii="Times New Roman" w:eastAsia="Times New Roman" w:hAnsi="Times New Roman" w:cs="Times New Roman"/>
          <w:sz w:val="24"/>
          <w:szCs w:val="24"/>
          <w:lang w:eastAsia="ru-RU"/>
        </w:rPr>
        <w:t>Дошкільними навчальними закладами є:</w:t>
      </w:r>
    </w:p>
    <w:p w:rsidR="00B4511F" w:rsidRPr="00B4511F" w:rsidRDefault="00B4511F" w:rsidP="00B4511F">
      <w:pPr>
        <w:numPr>
          <w:ilvl w:val="0"/>
          <w:numId w:val="17"/>
        </w:numPr>
        <w:spacing w:after="0" w:line="240" w:lineRule="auto"/>
        <w:jc w:val="both"/>
        <w:rPr>
          <w:rFonts w:ascii="Times New Roman" w:eastAsia="Times New Roman" w:hAnsi="Times New Roman" w:cs="Times New Roman"/>
          <w:sz w:val="24"/>
          <w:szCs w:val="24"/>
          <w:lang w:eastAsia="ru-RU"/>
        </w:rPr>
      </w:pPr>
      <w:bookmarkStart w:id="276" w:name="1343"/>
      <w:bookmarkStart w:id="277" w:name="1344"/>
      <w:bookmarkEnd w:id="276"/>
      <w:bookmarkEnd w:id="277"/>
      <w:r w:rsidRPr="00B4511F">
        <w:rPr>
          <w:rFonts w:ascii="Times New Roman" w:eastAsia="Times New Roman" w:hAnsi="Times New Roman" w:cs="Times New Roman"/>
          <w:sz w:val="24"/>
          <w:szCs w:val="24"/>
          <w:lang w:eastAsia="ru-RU"/>
        </w:rPr>
        <w:t>дошкільні навчальні заклади (ясла);</w:t>
      </w:r>
    </w:p>
    <w:p w:rsidR="00B4511F" w:rsidRPr="00B4511F" w:rsidRDefault="00B4511F" w:rsidP="00B4511F">
      <w:pPr>
        <w:numPr>
          <w:ilvl w:val="0"/>
          <w:numId w:val="17"/>
        </w:numPr>
        <w:spacing w:after="0" w:line="240" w:lineRule="auto"/>
        <w:jc w:val="both"/>
        <w:rPr>
          <w:rFonts w:ascii="Times New Roman" w:eastAsia="Times New Roman" w:hAnsi="Times New Roman" w:cs="Times New Roman"/>
          <w:sz w:val="24"/>
          <w:szCs w:val="24"/>
          <w:lang w:eastAsia="ru-RU"/>
        </w:rPr>
      </w:pPr>
      <w:bookmarkStart w:id="278" w:name="1346"/>
      <w:bookmarkEnd w:id="278"/>
      <w:r w:rsidRPr="00B4511F">
        <w:rPr>
          <w:rFonts w:ascii="Times New Roman" w:eastAsia="Times New Roman" w:hAnsi="Times New Roman" w:cs="Times New Roman"/>
          <w:sz w:val="24"/>
          <w:szCs w:val="24"/>
          <w:lang w:eastAsia="ru-RU"/>
        </w:rPr>
        <w:t>дошкільні навчальні заклади (ясла-садки);</w:t>
      </w:r>
    </w:p>
    <w:p w:rsidR="00B4511F" w:rsidRPr="00B4511F" w:rsidRDefault="00B4511F" w:rsidP="00B4511F">
      <w:pPr>
        <w:numPr>
          <w:ilvl w:val="0"/>
          <w:numId w:val="17"/>
        </w:numPr>
        <w:spacing w:after="0" w:line="240" w:lineRule="auto"/>
        <w:jc w:val="both"/>
        <w:rPr>
          <w:rFonts w:ascii="Times New Roman" w:eastAsia="Times New Roman" w:hAnsi="Times New Roman" w:cs="Times New Roman"/>
          <w:sz w:val="24"/>
          <w:szCs w:val="24"/>
          <w:lang w:eastAsia="ru-RU"/>
        </w:rPr>
      </w:pPr>
      <w:bookmarkStart w:id="279" w:name="1348"/>
      <w:bookmarkEnd w:id="279"/>
      <w:r w:rsidRPr="00B4511F">
        <w:rPr>
          <w:rFonts w:ascii="Times New Roman" w:eastAsia="Times New Roman" w:hAnsi="Times New Roman" w:cs="Times New Roman"/>
          <w:sz w:val="24"/>
          <w:szCs w:val="24"/>
          <w:lang w:eastAsia="ru-RU"/>
        </w:rPr>
        <w:t>дошкільні навчальні заклади (дитячі садки);</w:t>
      </w:r>
    </w:p>
    <w:p w:rsidR="00B4511F" w:rsidRPr="00B4511F" w:rsidRDefault="00B4511F" w:rsidP="00B4511F">
      <w:pPr>
        <w:numPr>
          <w:ilvl w:val="0"/>
          <w:numId w:val="17"/>
        </w:numPr>
        <w:spacing w:after="0" w:line="240" w:lineRule="auto"/>
        <w:jc w:val="both"/>
        <w:rPr>
          <w:rFonts w:ascii="Times New Roman" w:eastAsia="Times New Roman" w:hAnsi="Times New Roman" w:cs="Times New Roman"/>
          <w:sz w:val="24"/>
          <w:szCs w:val="24"/>
          <w:lang w:eastAsia="ru-RU"/>
        </w:rPr>
      </w:pPr>
      <w:bookmarkStart w:id="280" w:name="1350"/>
      <w:bookmarkEnd w:id="280"/>
      <w:r w:rsidRPr="00B4511F">
        <w:rPr>
          <w:rFonts w:ascii="Times New Roman" w:eastAsia="Times New Roman" w:hAnsi="Times New Roman" w:cs="Times New Roman"/>
          <w:sz w:val="24"/>
          <w:szCs w:val="24"/>
          <w:lang w:eastAsia="ru-RU"/>
        </w:rPr>
        <w:t>дошкільні навчальні заклади (ясла-садки) компенсуючого типу;</w:t>
      </w:r>
    </w:p>
    <w:p w:rsidR="00B4511F" w:rsidRPr="00B4511F" w:rsidRDefault="00B4511F" w:rsidP="00B4511F">
      <w:pPr>
        <w:numPr>
          <w:ilvl w:val="0"/>
          <w:numId w:val="17"/>
        </w:numPr>
        <w:spacing w:after="0" w:line="240" w:lineRule="auto"/>
        <w:jc w:val="both"/>
        <w:rPr>
          <w:rFonts w:ascii="Times New Roman" w:eastAsia="Times New Roman" w:hAnsi="Times New Roman" w:cs="Times New Roman"/>
          <w:sz w:val="24"/>
          <w:szCs w:val="24"/>
          <w:lang w:eastAsia="ru-RU"/>
        </w:rPr>
      </w:pPr>
      <w:bookmarkStart w:id="281" w:name="1352"/>
      <w:bookmarkEnd w:id="281"/>
      <w:r w:rsidRPr="00B4511F">
        <w:rPr>
          <w:rFonts w:ascii="Times New Roman" w:eastAsia="Times New Roman" w:hAnsi="Times New Roman" w:cs="Times New Roman"/>
          <w:sz w:val="24"/>
          <w:szCs w:val="24"/>
          <w:lang w:eastAsia="ru-RU"/>
        </w:rPr>
        <w:lastRenderedPageBreak/>
        <w:t>будинки дитини;</w:t>
      </w:r>
    </w:p>
    <w:p w:rsidR="00B4511F" w:rsidRPr="00B4511F" w:rsidRDefault="00B4511F" w:rsidP="00B4511F">
      <w:pPr>
        <w:numPr>
          <w:ilvl w:val="0"/>
          <w:numId w:val="17"/>
        </w:numPr>
        <w:spacing w:after="0" w:line="240" w:lineRule="auto"/>
        <w:jc w:val="both"/>
        <w:rPr>
          <w:rFonts w:ascii="Times New Roman" w:eastAsia="Times New Roman" w:hAnsi="Times New Roman" w:cs="Times New Roman"/>
          <w:sz w:val="24"/>
          <w:szCs w:val="24"/>
          <w:lang w:eastAsia="ru-RU"/>
        </w:rPr>
      </w:pPr>
      <w:bookmarkStart w:id="282" w:name="1354"/>
      <w:bookmarkEnd w:id="282"/>
      <w:r w:rsidRPr="00B4511F">
        <w:rPr>
          <w:rFonts w:ascii="Times New Roman" w:eastAsia="Times New Roman" w:hAnsi="Times New Roman" w:cs="Times New Roman"/>
          <w:sz w:val="24"/>
          <w:szCs w:val="24"/>
          <w:lang w:eastAsia="ru-RU"/>
        </w:rPr>
        <w:t>дошкільні навчальні заклади (дитячі будинки) інтернатного типу;</w:t>
      </w:r>
    </w:p>
    <w:p w:rsidR="00B4511F" w:rsidRPr="00B4511F" w:rsidRDefault="00B4511F" w:rsidP="00B4511F">
      <w:pPr>
        <w:numPr>
          <w:ilvl w:val="0"/>
          <w:numId w:val="17"/>
        </w:numPr>
        <w:spacing w:after="0" w:line="240" w:lineRule="auto"/>
        <w:jc w:val="both"/>
        <w:rPr>
          <w:rFonts w:ascii="Times New Roman" w:eastAsia="Times New Roman" w:hAnsi="Times New Roman" w:cs="Times New Roman"/>
          <w:sz w:val="24"/>
          <w:szCs w:val="24"/>
          <w:lang w:eastAsia="ru-RU"/>
        </w:rPr>
      </w:pPr>
      <w:bookmarkStart w:id="283" w:name="1356"/>
      <w:bookmarkEnd w:id="283"/>
      <w:r w:rsidRPr="00B4511F">
        <w:rPr>
          <w:rFonts w:ascii="Times New Roman" w:eastAsia="Times New Roman" w:hAnsi="Times New Roman" w:cs="Times New Roman"/>
          <w:sz w:val="24"/>
          <w:szCs w:val="24"/>
          <w:lang w:eastAsia="ru-RU"/>
        </w:rPr>
        <w:t>дошкільні навчальні заклади (ясла-садки) сімейного типу;</w:t>
      </w:r>
    </w:p>
    <w:p w:rsidR="00B4511F" w:rsidRPr="00B4511F" w:rsidRDefault="00B4511F" w:rsidP="00B4511F">
      <w:pPr>
        <w:numPr>
          <w:ilvl w:val="0"/>
          <w:numId w:val="17"/>
        </w:numPr>
        <w:spacing w:after="0" w:line="240" w:lineRule="auto"/>
        <w:jc w:val="both"/>
        <w:rPr>
          <w:rFonts w:ascii="Times New Roman" w:eastAsia="Times New Roman" w:hAnsi="Times New Roman" w:cs="Times New Roman"/>
          <w:sz w:val="24"/>
          <w:szCs w:val="24"/>
          <w:lang w:eastAsia="ru-RU"/>
        </w:rPr>
      </w:pPr>
      <w:bookmarkStart w:id="284" w:name="1358"/>
      <w:bookmarkEnd w:id="284"/>
      <w:r w:rsidRPr="00B4511F">
        <w:rPr>
          <w:rFonts w:ascii="Times New Roman" w:eastAsia="Times New Roman" w:hAnsi="Times New Roman" w:cs="Times New Roman"/>
          <w:sz w:val="24"/>
          <w:szCs w:val="24"/>
          <w:lang w:eastAsia="ru-RU"/>
        </w:rPr>
        <w:t>дошкільні навчальні заклади (ясла-садки) комбінованого типу;</w:t>
      </w:r>
    </w:p>
    <w:p w:rsidR="00B4511F" w:rsidRPr="00B4511F" w:rsidRDefault="00B4511F" w:rsidP="00B4511F">
      <w:pPr>
        <w:numPr>
          <w:ilvl w:val="0"/>
          <w:numId w:val="17"/>
        </w:numPr>
        <w:spacing w:after="0" w:line="240" w:lineRule="auto"/>
        <w:jc w:val="both"/>
        <w:rPr>
          <w:rFonts w:ascii="Times New Roman" w:eastAsia="Times New Roman" w:hAnsi="Times New Roman" w:cs="Times New Roman"/>
          <w:sz w:val="24"/>
          <w:szCs w:val="24"/>
          <w:lang w:eastAsia="ru-RU"/>
        </w:rPr>
      </w:pPr>
      <w:bookmarkStart w:id="285" w:name="1360"/>
      <w:bookmarkEnd w:id="285"/>
      <w:r w:rsidRPr="00B4511F">
        <w:rPr>
          <w:rFonts w:ascii="Times New Roman" w:eastAsia="Times New Roman" w:hAnsi="Times New Roman" w:cs="Times New Roman"/>
          <w:sz w:val="24"/>
          <w:szCs w:val="24"/>
          <w:lang w:eastAsia="ru-RU"/>
        </w:rPr>
        <w:t>дошкільні навчальні заклади (центри розвитку дитини).</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286" w:name="1362"/>
      <w:bookmarkEnd w:id="286"/>
      <w:r w:rsidRPr="00B4511F">
        <w:rPr>
          <w:rFonts w:ascii="Times New Roman" w:eastAsia="Times New Roman" w:hAnsi="Times New Roman" w:cs="Times New Roman"/>
          <w:sz w:val="24"/>
          <w:szCs w:val="24"/>
          <w:lang w:eastAsia="ru-RU"/>
        </w:rPr>
        <w:t>абзац одинадцятий частини першої статті 34 виключено</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287" w:name="1363"/>
      <w:bookmarkEnd w:id="287"/>
      <w:r w:rsidRPr="00B4511F">
        <w:rPr>
          <w:rFonts w:ascii="Times New Roman" w:eastAsia="Times New Roman" w:hAnsi="Times New Roman" w:cs="Times New Roman"/>
          <w:sz w:val="24"/>
          <w:szCs w:val="24"/>
          <w:lang w:eastAsia="ru-RU"/>
        </w:rPr>
        <w:t>Прийом дітей у дошкільні навчальні заклади проводиться за бажанням батьків або осіб, які їх замінюють.</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288" w:name="1364"/>
      <w:bookmarkEnd w:id="288"/>
      <w:r w:rsidRPr="00B4511F">
        <w:rPr>
          <w:rFonts w:ascii="Times New Roman" w:eastAsia="Times New Roman" w:hAnsi="Times New Roman" w:cs="Times New Roman"/>
          <w:b/>
          <w:bCs/>
          <w:sz w:val="24"/>
          <w:szCs w:val="24"/>
          <w:lang w:eastAsia="ru-RU"/>
        </w:rPr>
        <w:t>Стаття 35. Загальна середня освіта</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289" w:name="1365"/>
      <w:bookmarkStart w:id="290" w:name="1367"/>
      <w:bookmarkEnd w:id="289"/>
      <w:bookmarkEnd w:id="290"/>
      <w:r w:rsidRPr="00B4511F">
        <w:rPr>
          <w:rFonts w:ascii="Times New Roman" w:eastAsia="Times New Roman" w:hAnsi="Times New Roman" w:cs="Times New Roman"/>
          <w:sz w:val="24"/>
          <w:szCs w:val="24"/>
          <w:lang w:eastAsia="ru-RU"/>
        </w:rPr>
        <w:t>1. Загальна середня освіта забезпечує всебічний розвиток дитини як особистості, її нахилів, здібностей, талантів, трудову підготовку, професійне самовизначення, формування загальнолюдської моралі, засвоєння визначеного суспільними, мовними, національно-культурними потребами обсягу знань про природу, людину, суспільство і виробництво, екологічне виховання, фізичне вдосконалення.</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291" w:name="1369"/>
      <w:bookmarkEnd w:id="291"/>
      <w:r w:rsidRPr="00B4511F">
        <w:rPr>
          <w:rFonts w:ascii="Times New Roman" w:eastAsia="Times New Roman" w:hAnsi="Times New Roman" w:cs="Times New Roman"/>
          <w:sz w:val="24"/>
          <w:szCs w:val="24"/>
          <w:lang w:eastAsia="ru-RU"/>
        </w:rPr>
        <w:t>2. Держава гарантує молоді право на отримання повної загальної середньої освіти і оплачує її здобуття. Повна загальна середня освіта в Україні є обов’язковою і може отримуватись у різних типах навчальних закладів.</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292" w:name="1371"/>
      <w:bookmarkEnd w:id="292"/>
      <w:r w:rsidRPr="00B4511F">
        <w:rPr>
          <w:rFonts w:ascii="Times New Roman" w:eastAsia="Times New Roman" w:hAnsi="Times New Roman" w:cs="Times New Roman"/>
          <w:sz w:val="24"/>
          <w:szCs w:val="24"/>
          <w:lang w:eastAsia="ru-RU"/>
        </w:rPr>
        <w:t>3. За рахунок коштів підприємств, установ і організацій, батьків та інших добровільних внесків можуть вводитися додаткові навчальні курси понад обсяг, визначений державним стандартом для відповідного освітнього рівня.</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293" w:name="1372"/>
      <w:bookmarkEnd w:id="293"/>
      <w:r w:rsidRPr="00B4511F">
        <w:rPr>
          <w:rFonts w:ascii="Times New Roman" w:eastAsia="Times New Roman" w:hAnsi="Times New Roman" w:cs="Times New Roman"/>
          <w:b/>
          <w:bCs/>
          <w:sz w:val="24"/>
          <w:szCs w:val="24"/>
          <w:lang w:eastAsia="ru-RU"/>
        </w:rPr>
        <w:t>Стаття 36. Середні навчальні заклади</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294" w:name="1373"/>
      <w:bookmarkStart w:id="295" w:name="1375"/>
      <w:bookmarkEnd w:id="294"/>
      <w:bookmarkEnd w:id="295"/>
      <w:r w:rsidRPr="00B4511F">
        <w:rPr>
          <w:rFonts w:ascii="Times New Roman" w:eastAsia="Times New Roman" w:hAnsi="Times New Roman" w:cs="Times New Roman"/>
          <w:sz w:val="24"/>
          <w:szCs w:val="24"/>
          <w:lang w:eastAsia="ru-RU"/>
        </w:rPr>
        <w:t>1. Основним видом середніх навчальних закладів є середня загальноосвітня школа трьох ступенів: перший — початкова школа, що забезпечує початкову загальну освіту, другий — основна школа, що забезпечує базову загальну середню освіту, третій — старша школа, що забезпечує повну загальну середню освіту.</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296" w:name="1377"/>
      <w:bookmarkEnd w:id="296"/>
      <w:r w:rsidRPr="00B4511F">
        <w:rPr>
          <w:rFonts w:ascii="Times New Roman" w:eastAsia="Times New Roman" w:hAnsi="Times New Roman" w:cs="Times New Roman"/>
          <w:sz w:val="24"/>
          <w:szCs w:val="24"/>
          <w:lang w:eastAsia="ru-RU"/>
        </w:rPr>
        <w:t>2. Школи кожного з трьох ступенів можуть функціонувати разом або самостійно.</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297" w:name="1379"/>
      <w:bookmarkEnd w:id="297"/>
      <w:r w:rsidRPr="00B4511F">
        <w:rPr>
          <w:rFonts w:ascii="Times New Roman" w:eastAsia="Times New Roman" w:hAnsi="Times New Roman" w:cs="Times New Roman"/>
          <w:sz w:val="24"/>
          <w:szCs w:val="24"/>
          <w:lang w:eastAsia="ru-RU"/>
        </w:rPr>
        <w:t>3. Навчання у середній загальноосвітній школі починається з шести- або семирічного віку.</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298" w:name="1381"/>
      <w:bookmarkEnd w:id="298"/>
      <w:r w:rsidRPr="00B4511F">
        <w:rPr>
          <w:rFonts w:ascii="Times New Roman" w:eastAsia="Times New Roman" w:hAnsi="Times New Roman" w:cs="Times New Roman"/>
          <w:sz w:val="24"/>
          <w:szCs w:val="24"/>
          <w:lang w:eastAsia="ru-RU"/>
        </w:rPr>
        <w:t>4. Школи першого ступеня у сільській місцевості створюються незалежно від наявної кількості учнів. Відкриття таких шкіл, а також самостійних класів у них здійснюється за рішенням місцевих органів виконавчої влади та органів місцевого самоврядування.</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299" w:name="1383"/>
      <w:bookmarkEnd w:id="299"/>
      <w:r w:rsidRPr="00B4511F">
        <w:rPr>
          <w:rFonts w:ascii="Times New Roman" w:eastAsia="Times New Roman" w:hAnsi="Times New Roman" w:cs="Times New Roman"/>
          <w:sz w:val="24"/>
          <w:szCs w:val="24"/>
          <w:lang w:eastAsia="ru-RU"/>
        </w:rPr>
        <w:t>5. За рішенням місцевих органів виконавчої влади та органів місцевого самоврядування для задоволення освітніх потреб населення можуть створюватися навчально-виховні комплекси «дошкільний навчальний заклад — загальноосвітній навчальний заклад», «загальноосвітній навчальний заклад — дошкільний навчальний заклад» або об’єднання з іншими навчальними закладами, а також загальноосвітні навчальні заклади та групи продовженого дня.</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300" w:name="1385"/>
      <w:bookmarkEnd w:id="300"/>
      <w:r w:rsidRPr="00B4511F">
        <w:rPr>
          <w:rFonts w:ascii="Times New Roman" w:eastAsia="Times New Roman" w:hAnsi="Times New Roman" w:cs="Times New Roman"/>
          <w:sz w:val="24"/>
          <w:szCs w:val="24"/>
          <w:lang w:eastAsia="ru-RU"/>
        </w:rPr>
        <w:t>6. Для розвитку здібностей, обдарувань і талантів дітей створюються профільні класи (з поглибленим вивченням окремих предметів або початкової допрофесійної підготовки), спеціалізовані школи, гімназії, ліцеї, колегіуми, а також різні типи навчально-виховних комплексів, об’єднань. Особливо обдарованим дітям держава надає підтримку і заохочення (стипендії, направлення на навчання і стажування до провідних вітчизняних та закордонних освітніх, культурних центрів).</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301" w:name="1387"/>
      <w:bookmarkEnd w:id="301"/>
      <w:r w:rsidRPr="00B4511F">
        <w:rPr>
          <w:rFonts w:ascii="Times New Roman" w:eastAsia="Times New Roman" w:hAnsi="Times New Roman" w:cs="Times New Roman"/>
          <w:sz w:val="24"/>
          <w:szCs w:val="24"/>
          <w:lang w:eastAsia="ru-RU"/>
        </w:rPr>
        <w:t>7. Для здобуття загальної середньої освіти можуть створюватися вечірні (змінні) школи, а також класи, групи з очною, заочною формами навчання при загальноосвітніх школах.</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302" w:name="1389"/>
      <w:bookmarkEnd w:id="302"/>
      <w:r w:rsidRPr="00B4511F">
        <w:rPr>
          <w:rFonts w:ascii="Times New Roman" w:eastAsia="Times New Roman" w:hAnsi="Times New Roman" w:cs="Times New Roman"/>
          <w:sz w:val="24"/>
          <w:szCs w:val="24"/>
          <w:lang w:eastAsia="ru-RU"/>
        </w:rPr>
        <w:t>8. Бажаючим надається право і створюються умови для прискореного закінчення школи, складання іспитів екстерном.</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303" w:name="1390"/>
      <w:bookmarkEnd w:id="303"/>
      <w:r w:rsidRPr="00B4511F">
        <w:rPr>
          <w:rFonts w:ascii="Times New Roman" w:eastAsia="Times New Roman" w:hAnsi="Times New Roman" w:cs="Times New Roman"/>
          <w:b/>
          <w:bCs/>
          <w:sz w:val="24"/>
          <w:szCs w:val="24"/>
          <w:lang w:eastAsia="ru-RU"/>
        </w:rPr>
        <w:t>Стаття 37. Навчальні заклади для громадян, які потребують соціальної допомоги та реабілітації</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304" w:name="1391"/>
      <w:bookmarkStart w:id="305" w:name="1393"/>
      <w:bookmarkEnd w:id="304"/>
      <w:bookmarkEnd w:id="305"/>
      <w:r w:rsidRPr="00B4511F">
        <w:rPr>
          <w:rFonts w:ascii="Times New Roman" w:eastAsia="Times New Roman" w:hAnsi="Times New Roman" w:cs="Times New Roman"/>
          <w:sz w:val="24"/>
          <w:szCs w:val="24"/>
          <w:lang w:eastAsia="ru-RU"/>
        </w:rPr>
        <w:t>1. Для дітей, які не мають необхідних умов для виховання і навчання в сім’ї, створюються загальноосвітні школи-інтернати.</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306" w:name="1395"/>
      <w:bookmarkEnd w:id="306"/>
      <w:r w:rsidRPr="00B4511F">
        <w:rPr>
          <w:rFonts w:ascii="Times New Roman" w:eastAsia="Times New Roman" w:hAnsi="Times New Roman" w:cs="Times New Roman"/>
          <w:sz w:val="24"/>
          <w:szCs w:val="24"/>
          <w:lang w:eastAsia="ru-RU"/>
        </w:rPr>
        <w:t>2. Для дітей-сиріт і дітей, які залишилися без піклування батьків, створюються школи-інтернати, дитячі будинки, в тому числі сімейного типу, з повним державним утриманням.</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307" w:name="1397"/>
      <w:bookmarkEnd w:id="307"/>
      <w:r w:rsidRPr="00B4511F">
        <w:rPr>
          <w:rFonts w:ascii="Times New Roman" w:eastAsia="Times New Roman" w:hAnsi="Times New Roman" w:cs="Times New Roman"/>
          <w:sz w:val="24"/>
          <w:szCs w:val="24"/>
          <w:lang w:eastAsia="ru-RU"/>
        </w:rPr>
        <w:t>3. Для дітей, які потребують тривалого лікування, створюються дошкільні навчальні заклади, загальноосвітні санаторні школи-інтернати, дитячі будинки. Навчальні заняття з такими дітьми проводяться також у лікарнях, санаторіях, вдома.</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308" w:name="1399"/>
      <w:bookmarkEnd w:id="308"/>
      <w:r w:rsidRPr="00B4511F">
        <w:rPr>
          <w:rFonts w:ascii="Times New Roman" w:eastAsia="Times New Roman" w:hAnsi="Times New Roman" w:cs="Times New Roman"/>
          <w:sz w:val="24"/>
          <w:szCs w:val="24"/>
          <w:lang w:eastAsia="ru-RU"/>
        </w:rPr>
        <w:t>4. Для осіб, які мають вади у фізичному чи розумовому розвитку і не можуть навчатися в масових навчальних закладах, створюються спеціальні загальноосвітні школи-інтернати, школи, дитячі будинки, дошкільні та інші навчальні заклади з утриманням за рахунок держави.</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309" w:name="1401"/>
      <w:bookmarkEnd w:id="309"/>
      <w:r w:rsidRPr="00B4511F">
        <w:rPr>
          <w:rFonts w:ascii="Times New Roman" w:eastAsia="Times New Roman" w:hAnsi="Times New Roman" w:cs="Times New Roman"/>
          <w:sz w:val="24"/>
          <w:szCs w:val="24"/>
          <w:lang w:eastAsia="ru-RU"/>
        </w:rPr>
        <w:t>5. Для дітей і підлітків, які потребують особливих умов виховання, створюються загальноосвітні школи і професійно-технічні училища соціальної реабілітації.</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310" w:name="1402"/>
      <w:bookmarkEnd w:id="310"/>
      <w:r w:rsidRPr="00B4511F">
        <w:rPr>
          <w:rFonts w:ascii="Times New Roman" w:eastAsia="Times New Roman" w:hAnsi="Times New Roman" w:cs="Times New Roman"/>
          <w:b/>
          <w:bCs/>
          <w:sz w:val="24"/>
          <w:szCs w:val="24"/>
          <w:lang w:eastAsia="ru-RU"/>
        </w:rPr>
        <w:t>Стаття 38. Позашкільна освіта</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311" w:name="1403"/>
      <w:bookmarkStart w:id="312" w:name="1405"/>
      <w:bookmarkEnd w:id="311"/>
      <w:bookmarkEnd w:id="312"/>
      <w:r w:rsidRPr="00B4511F">
        <w:rPr>
          <w:rFonts w:ascii="Times New Roman" w:eastAsia="Times New Roman" w:hAnsi="Times New Roman" w:cs="Times New Roman"/>
          <w:sz w:val="24"/>
          <w:szCs w:val="24"/>
          <w:lang w:eastAsia="ru-RU"/>
        </w:rPr>
        <w:lastRenderedPageBreak/>
        <w:t>1. Позашкільна освіта та виховання є частиною структури освіти і спрямовуються на розвиток здібностей, талантів дітей, учнівської та студентської молоді, задоволення їх інтересів, духовних запитів і потреб у професійному визначенні.</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313" w:name="1407"/>
      <w:bookmarkEnd w:id="313"/>
      <w:r w:rsidRPr="00B4511F">
        <w:rPr>
          <w:rFonts w:ascii="Times New Roman" w:eastAsia="Times New Roman" w:hAnsi="Times New Roman" w:cs="Times New Roman"/>
          <w:sz w:val="24"/>
          <w:szCs w:val="24"/>
          <w:lang w:eastAsia="ru-RU"/>
        </w:rPr>
        <w:t>2. Позашкільна освіта та виховання здійснюються навчальними закладами, сім’єю, трудовими колективами, громадськими організаціями, товариствами, фондами і грунтуються на принципі добровільності вибору типів закладів, видів діяльності.</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314" w:name="1409"/>
      <w:bookmarkEnd w:id="314"/>
      <w:r w:rsidRPr="00B4511F">
        <w:rPr>
          <w:rFonts w:ascii="Times New Roman" w:eastAsia="Times New Roman" w:hAnsi="Times New Roman" w:cs="Times New Roman"/>
          <w:sz w:val="24"/>
          <w:szCs w:val="24"/>
          <w:lang w:eastAsia="ru-RU"/>
        </w:rPr>
        <w:t>3. Держава забезпечує умови для одержання учнями і молоддю позашкільної освіти.</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315" w:name="1410"/>
      <w:bookmarkEnd w:id="315"/>
      <w:r w:rsidRPr="00B4511F">
        <w:rPr>
          <w:rFonts w:ascii="Times New Roman" w:eastAsia="Times New Roman" w:hAnsi="Times New Roman" w:cs="Times New Roman"/>
          <w:b/>
          <w:bCs/>
          <w:sz w:val="24"/>
          <w:szCs w:val="24"/>
          <w:lang w:eastAsia="ru-RU"/>
        </w:rPr>
        <w:t>Стаття 39. Позашкільні навчальні заклади</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316" w:name="1411"/>
      <w:bookmarkStart w:id="317" w:name="1413"/>
      <w:bookmarkEnd w:id="316"/>
      <w:bookmarkEnd w:id="317"/>
      <w:r w:rsidRPr="00B4511F">
        <w:rPr>
          <w:rFonts w:ascii="Times New Roman" w:eastAsia="Times New Roman" w:hAnsi="Times New Roman" w:cs="Times New Roman"/>
          <w:sz w:val="24"/>
          <w:szCs w:val="24"/>
          <w:lang w:eastAsia="ru-RU"/>
        </w:rPr>
        <w:t>1. До позашкільних навчальних закладів належать: палаци, будинки, центри, станції дитячої, юнацької творчості, учнівські та студентські клуби, дитячо-юнацькі спортивні школи, школи мистецтв, студії, початкові спеціалізовані мистецькі навчальні заклади, бібліотеки, оздоровчі та інші заклади.</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318" w:name="1415"/>
      <w:bookmarkEnd w:id="318"/>
      <w:r w:rsidRPr="00B4511F">
        <w:rPr>
          <w:rFonts w:ascii="Times New Roman" w:eastAsia="Times New Roman" w:hAnsi="Times New Roman" w:cs="Times New Roman"/>
          <w:sz w:val="24"/>
          <w:szCs w:val="24"/>
          <w:lang w:eastAsia="ru-RU"/>
        </w:rPr>
        <w:t>2. Для здійснення навчально-виховної роботи позашкільним навчальним закладам надаються спортивні об’єкти, культурні, оздоровчі та інші заклади безкоштовно та на пільгових умовах. Порядок їх надання визначається місцевими органами виконавчої влади та органами місцевого самоврядування.</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319" w:name="1416"/>
      <w:bookmarkEnd w:id="319"/>
      <w:r w:rsidRPr="00B4511F">
        <w:rPr>
          <w:rFonts w:ascii="Times New Roman" w:eastAsia="Times New Roman" w:hAnsi="Times New Roman" w:cs="Times New Roman"/>
          <w:b/>
          <w:bCs/>
          <w:sz w:val="24"/>
          <w:szCs w:val="24"/>
          <w:lang w:eastAsia="ru-RU"/>
        </w:rPr>
        <w:t>Стаття 40. Професійно-технічна освіта</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320" w:name="1417"/>
      <w:bookmarkStart w:id="321" w:name="1419"/>
      <w:bookmarkEnd w:id="320"/>
      <w:bookmarkEnd w:id="321"/>
      <w:r w:rsidRPr="00B4511F">
        <w:rPr>
          <w:rFonts w:ascii="Times New Roman" w:eastAsia="Times New Roman" w:hAnsi="Times New Roman" w:cs="Times New Roman"/>
          <w:sz w:val="24"/>
          <w:szCs w:val="24"/>
          <w:lang w:eastAsia="ru-RU"/>
        </w:rPr>
        <w:t>1. Професійно-технічна освіта забезпечує здобуття громадянами професії відповідно до їх покликань, інтересів, здібностей, а також допрофесійну підготовку, перепідготовку, підвищення їх кваліфікації.</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322" w:name="1421"/>
      <w:bookmarkEnd w:id="322"/>
      <w:r w:rsidRPr="00B4511F">
        <w:rPr>
          <w:rFonts w:ascii="Times New Roman" w:eastAsia="Times New Roman" w:hAnsi="Times New Roman" w:cs="Times New Roman"/>
          <w:sz w:val="24"/>
          <w:szCs w:val="24"/>
          <w:lang w:eastAsia="ru-RU"/>
        </w:rPr>
        <w:t>2. Професійно-технічна освіта громадян здійснюється на базі повної загальної середньої освіти або базової загальної середньої освіти з наданням можливості здобувати повну загальну середню освіту.</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323" w:name="1423"/>
      <w:bookmarkEnd w:id="323"/>
      <w:r w:rsidRPr="00B4511F">
        <w:rPr>
          <w:rFonts w:ascii="Times New Roman" w:eastAsia="Times New Roman" w:hAnsi="Times New Roman" w:cs="Times New Roman"/>
          <w:sz w:val="24"/>
          <w:szCs w:val="24"/>
          <w:lang w:eastAsia="ru-RU"/>
        </w:rPr>
        <w:t>3. Громадяни, які потребують соціальної допомоги і реабілітації, а також громадяни, які навчаються окремим професіям за переліком, визначеним Кабінетом Міністрів України, можуть отримувати професію не маючи базової загальної середньої освіти.</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324" w:name="1424"/>
      <w:bookmarkEnd w:id="324"/>
      <w:r w:rsidRPr="00B4511F">
        <w:rPr>
          <w:rFonts w:ascii="Times New Roman" w:eastAsia="Times New Roman" w:hAnsi="Times New Roman" w:cs="Times New Roman"/>
          <w:b/>
          <w:bCs/>
          <w:sz w:val="24"/>
          <w:szCs w:val="24"/>
          <w:lang w:eastAsia="ru-RU"/>
        </w:rPr>
        <w:t>Стаття 41. Професійно-технічні навчальні заклади</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325" w:name="1425"/>
      <w:bookmarkStart w:id="326" w:name="1427"/>
      <w:bookmarkEnd w:id="325"/>
      <w:bookmarkEnd w:id="326"/>
      <w:r w:rsidRPr="00B4511F">
        <w:rPr>
          <w:rFonts w:ascii="Times New Roman" w:eastAsia="Times New Roman" w:hAnsi="Times New Roman" w:cs="Times New Roman"/>
          <w:sz w:val="24"/>
          <w:szCs w:val="24"/>
          <w:lang w:eastAsia="ru-RU"/>
        </w:rPr>
        <w:t>1. До професійно-технічних навчальних закладів належать:</w:t>
      </w:r>
    </w:p>
    <w:p w:rsidR="00B4511F" w:rsidRPr="00B4511F" w:rsidRDefault="00B4511F" w:rsidP="00B4511F">
      <w:pPr>
        <w:numPr>
          <w:ilvl w:val="0"/>
          <w:numId w:val="18"/>
        </w:numPr>
        <w:spacing w:after="0" w:line="240" w:lineRule="auto"/>
        <w:jc w:val="both"/>
        <w:rPr>
          <w:rFonts w:ascii="Times New Roman" w:eastAsia="Times New Roman" w:hAnsi="Times New Roman" w:cs="Times New Roman"/>
          <w:sz w:val="24"/>
          <w:szCs w:val="24"/>
          <w:lang w:eastAsia="ru-RU"/>
        </w:rPr>
      </w:pPr>
      <w:bookmarkStart w:id="327" w:name="1428"/>
      <w:bookmarkStart w:id="328" w:name="1429"/>
      <w:bookmarkEnd w:id="327"/>
      <w:bookmarkEnd w:id="328"/>
      <w:r w:rsidRPr="00B4511F">
        <w:rPr>
          <w:rFonts w:ascii="Times New Roman" w:eastAsia="Times New Roman" w:hAnsi="Times New Roman" w:cs="Times New Roman"/>
          <w:sz w:val="24"/>
          <w:szCs w:val="24"/>
          <w:lang w:eastAsia="ru-RU"/>
        </w:rPr>
        <w:t>професійно-технічне училище відповідного профілю;</w:t>
      </w:r>
    </w:p>
    <w:p w:rsidR="00B4511F" w:rsidRPr="00B4511F" w:rsidRDefault="00B4511F" w:rsidP="00B4511F">
      <w:pPr>
        <w:numPr>
          <w:ilvl w:val="0"/>
          <w:numId w:val="18"/>
        </w:numPr>
        <w:spacing w:after="0" w:line="240" w:lineRule="auto"/>
        <w:jc w:val="both"/>
        <w:rPr>
          <w:rFonts w:ascii="Times New Roman" w:eastAsia="Times New Roman" w:hAnsi="Times New Roman" w:cs="Times New Roman"/>
          <w:sz w:val="24"/>
          <w:szCs w:val="24"/>
          <w:lang w:eastAsia="ru-RU"/>
        </w:rPr>
      </w:pPr>
      <w:bookmarkStart w:id="329" w:name="1431"/>
      <w:bookmarkEnd w:id="329"/>
      <w:r w:rsidRPr="00B4511F">
        <w:rPr>
          <w:rFonts w:ascii="Times New Roman" w:eastAsia="Times New Roman" w:hAnsi="Times New Roman" w:cs="Times New Roman"/>
          <w:sz w:val="24"/>
          <w:szCs w:val="24"/>
          <w:lang w:eastAsia="ru-RU"/>
        </w:rPr>
        <w:t>професійне училище соціальної реабілітації;</w:t>
      </w:r>
    </w:p>
    <w:p w:rsidR="00B4511F" w:rsidRPr="00B4511F" w:rsidRDefault="00B4511F" w:rsidP="00B4511F">
      <w:pPr>
        <w:numPr>
          <w:ilvl w:val="0"/>
          <w:numId w:val="18"/>
        </w:numPr>
        <w:spacing w:after="0" w:line="240" w:lineRule="auto"/>
        <w:jc w:val="both"/>
        <w:rPr>
          <w:rFonts w:ascii="Times New Roman" w:eastAsia="Times New Roman" w:hAnsi="Times New Roman" w:cs="Times New Roman"/>
          <w:sz w:val="24"/>
          <w:szCs w:val="24"/>
          <w:lang w:eastAsia="ru-RU"/>
        </w:rPr>
      </w:pPr>
      <w:bookmarkStart w:id="330" w:name="1433"/>
      <w:bookmarkEnd w:id="330"/>
      <w:r w:rsidRPr="00B4511F">
        <w:rPr>
          <w:rFonts w:ascii="Times New Roman" w:eastAsia="Times New Roman" w:hAnsi="Times New Roman" w:cs="Times New Roman"/>
          <w:sz w:val="24"/>
          <w:szCs w:val="24"/>
          <w:lang w:eastAsia="ru-RU"/>
        </w:rPr>
        <w:t>вище професійне училище;</w:t>
      </w:r>
    </w:p>
    <w:p w:rsidR="00B4511F" w:rsidRPr="00B4511F" w:rsidRDefault="00B4511F" w:rsidP="00B4511F">
      <w:pPr>
        <w:numPr>
          <w:ilvl w:val="0"/>
          <w:numId w:val="18"/>
        </w:numPr>
        <w:spacing w:after="0" w:line="240" w:lineRule="auto"/>
        <w:jc w:val="both"/>
        <w:rPr>
          <w:rFonts w:ascii="Times New Roman" w:eastAsia="Times New Roman" w:hAnsi="Times New Roman" w:cs="Times New Roman"/>
          <w:sz w:val="24"/>
          <w:szCs w:val="24"/>
          <w:lang w:eastAsia="ru-RU"/>
        </w:rPr>
      </w:pPr>
      <w:bookmarkStart w:id="331" w:name="1435"/>
      <w:bookmarkEnd w:id="331"/>
      <w:r w:rsidRPr="00B4511F">
        <w:rPr>
          <w:rFonts w:ascii="Times New Roman" w:eastAsia="Times New Roman" w:hAnsi="Times New Roman" w:cs="Times New Roman"/>
          <w:sz w:val="24"/>
          <w:szCs w:val="24"/>
          <w:lang w:eastAsia="ru-RU"/>
        </w:rPr>
        <w:t>професійний ліцей;</w:t>
      </w:r>
    </w:p>
    <w:p w:rsidR="00B4511F" w:rsidRPr="00B4511F" w:rsidRDefault="00B4511F" w:rsidP="00B4511F">
      <w:pPr>
        <w:numPr>
          <w:ilvl w:val="0"/>
          <w:numId w:val="18"/>
        </w:numPr>
        <w:spacing w:after="0" w:line="240" w:lineRule="auto"/>
        <w:jc w:val="both"/>
        <w:rPr>
          <w:rFonts w:ascii="Times New Roman" w:eastAsia="Times New Roman" w:hAnsi="Times New Roman" w:cs="Times New Roman"/>
          <w:sz w:val="24"/>
          <w:szCs w:val="24"/>
          <w:lang w:eastAsia="ru-RU"/>
        </w:rPr>
      </w:pPr>
      <w:bookmarkStart w:id="332" w:name="1437"/>
      <w:bookmarkEnd w:id="332"/>
      <w:r w:rsidRPr="00B4511F">
        <w:rPr>
          <w:rFonts w:ascii="Times New Roman" w:eastAsia="Times New Roman" w:hAnsi="Times New Roman" w:cs="Times New Roman"/>
          <w:sz w:val="24"/>
          <w:szCs w:val="24"/>
          <w:lang w:eastAsia="ru-RU"/>
        </w:rPr>
        <w:t>професійний ліцей відповідного профілю;</w:t>
      </w:r>
    </w:p>
    <w:p w:rsidR="00B4511F" w:rsidRPr="00B4511F" w:rsidRDefault="00B4511F" w:rsidP="00B4511F">
      <w:pPr>
        <w:numPr>
          <w:ilvl w:val="0"/>
          <w:numId w:val="18"/>
        </w:numPr>
        <w:spacing w:after="0" w:line="240" w:lineRule="auto"/>
        <w:jc w:val="both"/>
        <w:rPr>
          <w:rFonts w:ascii="Times New Roman" w:eastAsia="Times New Roman" w:hAnsi="Times New Roman" w:cs="Times New Roman"/>
          <w:sz w:val="24"/>
          <w:szCs w:val="24"/>
          <w:lang w:eastAsia="ru-RU"/>
        </w:rPr>
      </w:pPr>
      <w:bookmarkStart w:id="333" w:name="1439"/>
      <w:bookmarkEnd w:id="333"/>
      <w:r w:rsidRPr="00B4511F">
        <w:rPr>
          <w:rFonts w:ascii="Times New Roman" w:eastAsia="Times New Roman" w:hAnsi="Times New Roman" w:cs="Times New Roman"/>
          <w:sz w:val="24"/>
          <w:szCs w:val="24"/>
          <w:lang w:eastAsia="ru-RU"/>
        </w:rPr>
        <w:t>професійно-художнє училище;</w:t>
      </w:r>
    </w:p>
    <w:p w:rsidR="00B4511F" w:rsidRPr="00B4511F" w:rsidRDefault="00B4511F" w:rsidP="00B4511F">
      <w:pPr>
        <w:numPr>
          <w:ilvl w:val="0"/>
          <w:numId w:val="18"/>
        </w:numPr>
        <w:spacing w:after="0" w:line="240" w:lineRule="auto"/>
        <w:jc w:val="both"/>
        <w:rPr>
          <w:rFonts w:ascii="Times New Roman" w:eastAsia="Times New Roman" w:hAnsi="Times New Roman" w:cs="Times New Roman"/>
          <w:sz w:val="24"/>
          <w:szCs w:val="24"/>
          <w:lang w:eastAsia="ru-RU"/>
        </w:rPr>
      </w:pPr>
      <w:bookmarkStart w:id="334" w:name="1441"/>
      <w:bookmarkEnd w:id="334"/>
      <w:r w:rsidRPr="00B4511F">
        <w:rPr>
          <w:rFonts w:ascii="Times New Roman" w:eastAsia="Times New Roman" w:hAnsi="Times New Roman" w:cs="Times New Roman"/>
          <w:sz w:val="24"/>
          <w:szCs w:val="24"/>
          <w:lang w:eastAsia="ru-RU"/>
        </w:rPr>
        <w:t>художнє професійно-технічне училище;</w:t>
      </w:r>
    </w:p>
    <w:p w:rsidR="00B4511F" w:rsidRPr="00B4511F" w:rsidRDefault="00B4511F" w:rsidP="00B4511F">
      <w:pPr>
        <w:numPr>
          <w:ilvl w:val="0"/>
          <w:numId w:val="18"/>
        </w:numPr>
        <w:spacing w:after="0" w:line="240" w:lineRule="auto"/>
        <w:jc w:val="both"/>
        <w:rPr>
          <w:rFonts w:ascii="Times New Roman" w:eastAsia="Times New Roman" w:hAnsi="Times New Roman" w:cs="Times New Roman"/>
          <w:sz w:val="24"/>
          <w:szCs w:val="24"/>
          <w:lang w:eastAsia="ru-RU"/>
        </w:rPr>
      </w:pPr>
      <w:bookmarkStart w:id="335" w:name="1443"/>
      <w:bookmarkEnd w:id="335"/>
      <w:r w:rsidRPr="00B4511F">
        <w:rPr>
          <w:rFonts w:ascii="Times New Roman" w:eastAsia="Times New Roman" w:hAnsi="Times New Roman" w:cs="Times New Roman"/>
          <w:sz w:val="24"/>
          <w:szCs w:val="24"/>
          <w:lang w:eastAsia="ru-RU"/>
        </w:rPr>
        <w:t>вище художнє професійно-технічне училище;</w:t>
      </w:r>
    </w:p>
    <w:p w:rsidR="00B4511F" w:rsidRPr="00B4511F" w:rsidRDefault="00B4511F" w:rsidP="00B4511F">
      <w:pPr>
        <w:numPr>
          <w:ilvl w:val="0"/>
          <w:numId w:val="18"/>
        </w:numPr>
        <w:spacing w:after="0" w:line="240" w:lineRule="auto"/>
        <w:jc w:val="both"/>
        <w:rPr>
          <w:rFonts w:ascii="Times New Roman" w:eastAsia="Times New Roman" w:hAnsi="Times New Roman" w:cs="Times New Roman"/>
          <w:sz w:val="24"/>
          <w:szCs w:val="24"/>
          <w:lang w:eastAsia="ru-RU"/>
        </w:rPr>
      </w:pPr>
      <w:bookmarkStart w:id="336" w:name="1445"/>
      <w:bookmarkEnd w:id="336"/>
      <w:r w:rsidRPr="00B4511F">
        <w:rPr>
          <w:rFonts w:ascii="Times New Roman" w:eastAsia="Times New Roman" w:hAnsi="Times New Roman" w:cs="Times New Roman"/>
          <w:sz w:val="24"/>
          <w:szCs w:val="24"/>
          <w:lang w:eastAsia="ru-RU"/>
        </w:rPr>
        <w:t>училище-агрофірма;</w:t>
      </w:r>
    </w:p>
    <w:p w:rsidR="00B4511F" w:rsidRPr="00B4511F" w:rsidRDefault="00B4511F" w:rsidP="00B4511F">
      <w:pPr>
        <w:numPr>
          <w:ilvl w:val="0"/>
          <w:numId w:val="18"/>
        </w:numPr>
        <w:spacing w:after="0" w:line="240" w:lineRule="auto"/>
        <w:jc w:val="both"/>
        <w:rPr>
          <w:rFonts w:ascii="Times New Roman" w:eastAsia="Times New Roman" w:hAnsi="Times New Roman" w:cs="Times New Roman"/>
          <w:sz w:val="24"/>
          <w:szCs w:val="24"/>
          <w:lang w:eastAsia="ru-RU"/>
        </w:rPr>
      </w:pPr>
      <w:bookmarkStart w:id="337" w:name="1447"/>
      <w:bookmarkEnd w:id="337"/>
      <w:r w:rsidRPr="00B4511F">
        <w:rPr>
          <w:rFonts w:ascii="Times New Roman" w:eastAsia="Times New Roman" w:hAnsi="Times New Roman" w:cs="Times New Roman"/>
          <w:sz w:val="24"/>
          <w:szCs w:val="24"/>
          <w:lang w:eastAsia="ru-RU"/>
        </w:rPr>
        <w:t>вище училище-агрофірма;</w:t>
      </w:r>
    </w:p>
    <w:p w:rsidR="00B4511F" w:rsidRPr="00B4511F" w:rsidRDefault="00B4511F" w:rsidP="00B4511F">
      <w:pPr>
        <w:numPr>
          <w:ilvl w:val="0"/>
          <w:numId w:val="18"/>
        </w:numPr>
        <w:spacing w:after="0" w:line="240" w:lineRule="auto"/>
        <w:jc w:val="both"/>
        <w:rPr>
          <w:rFonts w:ascii="Times New Roman" w:eastAsia="Times New Roman" w:hAnsi="Times New Roman" w:cs="Times New Roman"/>
          <w:sz w:val="24"/>
          <w:szCs w:val="24"/>
          <w:lang w:eastAsia="ru-RU"/>
        </w:rPr>
      </w:pPr>
      <w:bookmarkStart w:id="338" w:name="1449"/>
      <w:bookmarkEnd w:id="338"/>
      <w:r w:rsidRPr="00B4511F">
        <w:rPr>
          <w:rFonts w:ascii="Times New Roman" w:eastAsia="Times New Roman" w:hAnsi="Times New Roman" w:cs="Times New Roman"/>
          <w:sz w:val="24"/>
          <w:szCs w:val="24"/>
          <w:lang w:eastAsia="ru-RU"/>
        </w:rPr>
        <w:t>училище-завод;</w:t>
      </w:r>
    </w:p>
    <w:p w:rsidR="00B4511F" w:rsidRPr="00B4511F" w:rsidRDefault="00B4511F" w:rsidP="00B4511F">
      <w:pPr>
        <w:numPr>
          <w:ilvl w:val="0"/>
          <w:numId w:val="18"/>
        </w:numPr>
        <w:spacing w:after="0" w:line="240" w:lineRule="auto"/>
        <w:jc w:val="both"/>
        <w:rPr>
          <w:rFonts w:ascii="Times New Roman" w:eastAsia="Times New Roman" w:hAnsi="Times New Roman" w:cs="Times New Roman"/>
          <w:sz w:val="24"/>
          <w:szCs w:val="24"/>
          <w:lang w:eastAsia="ru-RU"/>
        </w:rPr>
      </w:pPr>
      <w:bookmarkStart w:id="339" w:name="1451"/>
      <w:bookmarkEnd w:id="339"/>
      <w:r w:rsidRPr="00B4511F">
        <w:rPr>
          <w:rFonts w:ascii="Times New Roman" w:eastAsia="Times New Roman" w:hAnsi="Times New Roman" w:cs="Times New Roman"/>
          <w:sz w:val="24"/>
          <w:szCs w:val="24"/>
          <w:lang w:eastAsia="ru-RU"/>
        </w:rPr>
        <w:t>центр професійно-технічної освіти;</w:t>
      </w:r>
    </w:p>
    <w:p w:rsidR="00B4511F" w:rsidRPr="00B4511F" w:rsidRDefault="00B4511F" w:rsidP="00B4511F">
      <w:pPr>
        <w:numPr>
          <w:ilvl w:val="0"/>
          <w:numId w:val="18"/>
        </w:numPr>
        <w:spacing w:after="0" w:line="240" w:lineRule="auto"/>
        <w:jc w:val="both"/>
        <w:rPr>
          <w:rFonts w:ascii="Times New Roman" w:eastAsia="Times New Roman" w:hAnsi="Times New Roman" w:cs="Times New Roman"/>
          <w:sz w:val="24"/>
          <w:szCs w:val="24"/>
          <w:lang w:eastAsia="ru-RU"/>
        </w:rPr>
      </w:pPr>
      <w:bookmarkStart w:id="340" w:name="1453"/>
      <w:bookmarkEnd w:id="340"/>
      <w:r w:rsidRPr="00B4511F">
        <w:rPr>
          <w:rFonts w:ascii="Times New Roman" w:eastAsia="Times New Roman" w:hAnsi="Times New Roman" w:cs="Times New Roman"/>
          <w:sz w:val="24"/>
          <w:szCs w:val="24"/>
          <w:lang w:eastAsia="ru-RU"/>
        </w:rPr>
        <w:t>центр професійної освіти;</w:t>
      </w:r>
    </w:p>
    <w:p w:rsidR="00B4511F" w:rsidRPr="00B4511F" w:rsidRDefault="00B4511F" w:rsidP="00B4511F">
      <w:pPr>
        <w:numPr>
          <w:ilvl w:val="0"/>
          <w:numId w:val="18"/>
        </w:numPr>
        <w:spacing w:after="0" w:line="240" w:lineRule="auto"/>
        <w:jc w:val="both"/>
        <w:rPr>
          <w:rFonts w:ascii="Times New Roman" w:eastAsia="Times New Roman" w:hAnsi="Times New Roman" w:cs="Times New Roman"/>
          <w:sz w:val="24"/>
          <w:szCs w:val="24"/>
          <w:lang w:eastAsia="ru-RU"/>
        </w:rPr>
      </w:pPr>
      <w:bookmarkStart w:id="341" w:name="1455"/>
      <w:bookmarkEnd w:id="341"/>
      <w:r w:rsidRPr="00B4511F">
        <w:rPr>
          <w:rFonts w:ascii="Times New Roman" w:eastAsia="Times New Roman" w:hAnsi="Times New Roman" w:cs="Times New Roman"/>
          <w:sz w:val="24"/>
          <w:szCs w:val="24"/>
          <w:lang w:eastAsia="ru-RU"/>
        </w:rPr>
        <w:t>навчально-виробничий центр;</w:t>
      </w:r>
    </w:p>
    <w:p w:rsidR="00B4511F" w:rsidRPr="00B4511F" w:rsidRDefault="00B4511F" w:rsidP="00B4511F">
      <w:pPr>
        <w:numPr>
          <w:ilvl w:val="0"/>
          <w:numId w:val="18"/>
        </w:numPr>
        <w:spacing w:after="0" w:line="240" w:lineRule="auto"/>
        <w:jc w:val="both"/>
        <w:rPr>
          <w:rFonts w:ascii="Times New Roman" w:eastAsia="Times New Roman" w:hAnsi="Times New Roman" w:cs="Times New Roman"/>
          <w:sz w:val="24"/>
          <w:szCs w:val="24"/>
          <w:lang w:eastAsia="ru-RU"/>
        </w:rPr>
      </w:pPr>
      <w:bookmarkStart w:id="342" w:name="1457"/>
      <w:bookmarkEnd w:id="342"/>
      <w:r w:rsidRPr="00B4511F">
        <w:rPr>
          <w:rFonts w:ascii="Times New Roman" w:eastAsia="Times New Roman" w:hAnsi="Times New Roman" w:cs="Times New Roman"/>
          <w:sz w:val="24"/>
          <w:szCs w:val="24"/>
          <w:lang w:eastAsia="ru-RU"/>
        </w:rPr>
        <w:t>центр підготовки і перепідготовки робітничих кадрів;</w:t>
      </w:r>
    </w:p>
    <w:p w:rsidR="00B4511F" w:rsidRPr="00B4511F" w:rsidRDefault="00B4511F" w:rsidP="00B4511F">
      <w:pPr>
        <w:numPr>
          <w:ilvl w:val="0"/>
          <w:numId w:val="18"/>
        </w:numPr>
        <w:spacing w:after="0" w:line="240" w:lineRule="auto"/>
        <w:jc w:val="both"/>
        <w:rPr>
          <w:rFonts w:ascii="Times New Roman" w:eastAsia="Times New Roman" w:hAnsi="Times New Roman" w:cs="Times New Roman"/>
          <w:sz w:val="24"/>
          <w:szCs w:val="24"/>
          <w:lang w:eastAsia="ru-RU"/>
        </w:rPr>
      </w:pPr>
      <w:bookmarkStart w:id="343" w:name="1459"/>
      <w:bookmarkEnd w:id="343"/>
      <w:r w:rsidRPr="00B4511F">
        <w:rPr>
          <w:rFonts w:ascii="Times New Roman" w:eastAsia="Times New Roman" w:hAnsi="Times New Roman" w:cs="Times New Roman"/>
          <w:sz w:val="24"/>
          <w:szCs w:val="24"/>
          <w:lang w:eastAsia="ru-RU"/>
        </w:rPr>
        <w:t>навчально-курсовий комбінат;</w:t>
      </w:r>
    </w:p>
    <w:p w:rsidR="00B4511F" w:rsidRPr="00B4511F" w:rsidRDefault="00B4511F" w:rsidP="00B4511F">
      <w:pPr>
        <w:numPr>
          <w:ilvl w:val="0"/>
          <w:numId w:val="18"/>
        </w:numPr>
        <w:spacing w:after="0" w:line="240" w:lineRule="auto"/>
        <w:jc w:val="both"/>
        <w:rPr>
          <w:rFonts w:ascii="Times New Roman" w:eastAsia="Times New Roman" w:hAnsi="Times New Roman" w:cs="Times New Roman"/>
          <w:sz w:val="24"/>
          <w:szCs w:val="24"/>
          <w:lang w:eastAsia="ru-RU"/>
        </w:rPr>
      </w:pPr>
      <w:bookmarkStart w:id="344" w:name="1461"/>
      <w:bookmarkEnd w:id="344"/>
      <w:r w:rsidRPr="00B4511F">
        <w:rPr>
          <w:rFonts w:ascii="Times New Roman" w:eastAsia="Times New Roman" w:hAnsi="Times New Roman" w:cs="Times New Roman"/>
          <w:sz w:val="24"/>
          <w:szCs w:val="24"/>
          <w:lang w:eastAsia="ru-RU"/>
        </w:rPr>
        <w:t>навчальний центр;</w:t>
      </w:r>
    </w:p>
    <w:p w:rsidR="00B4511F" w:rsidRPr="00B4511F" w:rsidRDefault="00B4511F" w:rsidP="00B4511F">
      <w:pPr>
        <w:numPr>
          <w:ilvl w:val="0"/>
          <w:numId w:val="18"/>
        </w:numPr>
        <w:spacing w:after="0" w:line="240" w:lineRule="auto"/>
        <w:jc w:val="both"/>
        <w:rPr>
          <w:rFonts w:ascii="Times New Roman" w:eastAsia="Times New Roman" w:hAnsi="Times New Roman" w:cs="Times New Roman"/>
          <w:sz w:val="24"/>
          <w:szCs w:val="24"/>
          <w:lang w:eastAsia="ru-RU"/>
        </w:rPr>
      </w:pPr>
      <w:bookmarkStart w:id="345" w:name="1463"/>
      <w:bookmarkEnd w:id="345"/>
      <w:r w:rsidRPr="00B4511F">
        <w:rPr>
          <w:rFonts w:ascii="Times New Roman" w:eastAsia="Times New Roman" w:hAnsi="Times New Roman" w:cs="Times New Roman"/>
          <w:sz w:val="24"/>
          <w:szCs w:val="24"/>
          <w:lang w:eastAsia="ru-RU"/>
        </w:rPr>
        <w:t>інші типи навчальних закладів, що надають професійно-технічну освіту або здійснюють професійно-технічне навчання.</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346" w:name="1466"/>
      <w:bookmarkEnd w:id="346"/>
      <w:r w:rsidRPr="00B4511F">
        <w:rPr>
          <w:rFonts w:ascii="Times New Roman" w:eastAsia="Times New Roman" w:hAnsi="Times New Roman" w:cs="Times New Roman"/>
          <w:sz w:val="24"/>
          <w:szCs w:val="24"/>
          <w:lang w:eastAsia="ru-RU"/>
        </w:rPr>
        <w:t>2. Професійно-технічні навчальні заклади можуть мати денні, вечірні відділення, створювати і входити в різні комплекси, об’єднання.</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347" w:name="1468"/>
      <w:bookmarkEnd w:id="347"/>
      <w:r w:rsidRPr="00B4511F">
        <w:rPr>
          <w:rFonts w:ascii="Times New Roman" w:eastAsia="Times New Roman" w:hAnsi="Times New Roman" w:cs="Times New Roman"/>
          <w:sz w:val="24"/>
          <w:szCs w:val="24"/>
          <w:lang w:eastAsia="ru-RU"/>
        </w:rPr>
        <w:t>3. Професійно-технічні навчальні заклади здійснюють підготовку, перепідготовку і підвищення кваліфікації громадян за державним замовленням, а також за угодами з підприємствами, об’єднаннями, установами, організаціями, окремими громадянами.</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348" w:name="1470"/>
      <w:bookmarkEnd w:id="348"/>
      <w:r w:rsidRPr="00B4511F">
        <w:rPr>
          <w:rFonts w:ascii="Times New Roman" w:eastAsia="Times New Roman" w:hAnsi="Times New Roman" w:cs="Times New Roman"/>
          <w:sz w:val="24"/>
          <w:szCs w:val="24"/>
          <w:lang w:eastAsia="ru-RU"/>
        </w:rPr>
        <w:t>4. Професійно-технічні навчальні заклади можуть мати одне або декілька підприємств (установ, організацій) — замовників підготовки кадрів. Відносини з підприємствами, установами та організаціями — замовниками підготовки кадрів регулюються відповідно до укладених угод.</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349" w:name="1472"/>
      <w:bookmarkEnd w:id="349"/>
      <w:r w:rsidRPr="00B4511F">
        <w:rPr>
          <w:rFonts w:ascii="Times New Roman" w:eastAsia="Times New Roman" w:hAnsi="Times New Roman" w:cs="Times New Roman"/>
          <w:sz w:val="24"/>
          <w:szCs w:val="24"/>
          <w:lang w:eastAsia="ru-RU"/>
        </w:rPr>
        <w:t>5. Учні державних професійно-технічних навчальних закладів із числа дітей-сиріт, дітей, позбавлених батьківського піклування, і дітей, які потребують особливих умов виховання, перебувають на повному утриманні держави, інші учні зазначених навчальних закладів забезпечуються безкоштовним харчуванням і стипендією. Порядок повного державного утримання та забезпечення учнів державних професійно-технічних навчальних закладів безкоштовним харчуванням і стипендією визначається Кабінетом Міністрів України.</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350" w:name="1474"/>
      <w:bookmarkEnd w:id="350"/>
      <w:r w:rsidRPr="00B4511F">
        <w:rPr>
          <w:rFonts w:ascii="Times New Roman" w:eastAsia="Times New Roman" w:hAnsi="Times New Roman" w:cs="Times New Roman"/>
          <w:sz w:val="24"/>
          <w:szCs w:val="24"/>
          <w:lang w:eastAsia="ru-RU"/>
        </w:rPr>
        <w:lastRenderedPageBreak/>
        <w:t>6. Випускникам професійно-технічних навчальних закладів відповідно до їх освітньо-кваліфікаційного рівня присвоюється кваліфікація «кваліфікований робітник» з набутої професії відповідного розряду (категорії).</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351" w:name="1475"/>
      <w:bookmarkEnd w:id="351"/>
      <w:r w:rsidRPr="00B4511F">
        <w:rPr>
          <w:rFonts w:ascii="Times New Roman" w:eastAsia="Times New Roman" w:hAnsi="Times New Roman" w:cs="Times New Roman"/>
          <w:sz w:val="24"/>
          <w:szCs w:val="24"/>
          <w:lang w:eastAsia="ru-RU"/>
        </w:rPr>
        <w:t>Випускникам вищих професійних училищ та центрів професійно-технічної освіти відповідно до їх освітньо-кваліфікаційного рівня може присвоюватися кваліфікація «молодший спеціаліст» тільки з акредитованого напряму (спеціальності).</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352" w:name="1477"/>
      <w:bookmarkEnd w:id="352"/>
      <w:r w:rsidRPr="00B4511F">
        <w:rPr>
          <w:rFonts w:ascii="Times New Roman" w:eastAsia="Times New Roman" w:hAnsi="Times New Roman" w:cs="Times New Roman"/>
          <w:sz w:val="24"/>
          <w:szCs w:val="24"/>
          <w:lang w:eastAsia="ru-RU"/>
        </w:rPr>
        <w:t>7. Громадяни можуть також одержати професію, підвищити кваліфікацію, пройти перепідготовку безпосередньо на виробництві.</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353" w:name="1478"/>
      <w:bookmarkEnd w:id="353"/>
      <w:r w:rsidRPr="00B4511F">
        <w:rPr>
          <w:rFonts w:ascii="Times New Roman" w:eastAsia="Times New Roman" w:hAnsi="Times New Roman" w:cs="Times New Roman"/>
          <w:b/>
          <w:bCs/>
          <w:sz w:val="24"/>
          <w:szCs w:val="24"/>
          <w:lang w:eastAsia="ru-RU"/>
        </w:rPr>
        <w:t>Стаття 42. Вища освіта</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354" w:name="1479"/>
      <w:bookmarkStart w:id="355" w:name="1481"/>
      <w:bookmarkEnd w:id="354"/>
      <w:bookmarkEnd w:id="355"/>
      <w:r w:rsidRPr="00B4511F">
        <w:rPr>
          <w:rFonts w:ascii="Times New Roman" w:eastAsia="Times New Roman" w:hAnsi="Times New Roman" w:cs="Times New Roman"/>
          <w:sz w:val="24"/>
          <w:szCs w:val="24"/>
          <w:lang w:eastAsia="ru-RU"/>
        </w:rPr>
        <w:t>1. Вища освіта забезпечує фундаментальну наукову, професійну та практичну підготовку, здобуття громадянами освітньо-кваліфікаційних рівнів відповідно до їх покликань, інтересів і здібностей, удосконалення наукової та професійної підготовки, перепідготовку та підвищення їх кваліфікації.</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356" w:name="1483"/>
      <w:bookmarkEnd w:id="356"/>
      <w:r w:rsidRPr="00B4511F">
        <w:rPr>
          <w:rFonts w:ascii="Times New Roman" w:eastAsia="Times New Roman" w:hAnsi="Times New Roman" w:cs="Times New Roman"/>
          <w:sz w:val="24"/>
          <w:szCs w:val="24"/>
          <w:lang w:eastAsia="ru-RU"/>
        </w:rPr>
        <w:t>2. Вища освіта здійснюється на базі повної загальної середньої освіти. До вищих навчальних закладів, що здійснюють підготовку молодших спеціалістів, можуть прийматися особи, які мають базову загальну середню освіту.</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357" w:name="1485"/>
      <w:bookmarkEnd w:id="357"/>
      <w:r w:rsidRPr="00B4511F">
        <w:rPr>
          <w:rFonts w:ascii="Times New Roman" w:eastAsia="Times New Roman" w:hAnsi="Times New Roman" w:cs="Times New Roman"/>
          <w:sz w:val="24"/>
          <w:szCs w:val="24"/>
          <w:lang w:eastAsia="ru-RU"/>
        </w:rPr>
        <w:t>3. Підготовка фахівців у вищих навчальних закладах може проводитися з відривом (очна), без відриву від виробництва (вечірня, заочна), шляхом поєднання цих форм, а з окремих спеціальностей — екстерном.</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358" w:name="1486"/>
      <w:bookmarkEnd w:id="358"/>
      <w:r w:rsidRPr="00B4511F">
        <w:rPr>
          <w:rFonts w:ascii="Times New Roman" w:eastAsia="Times New Roman" w:hAnsi="Times New Roman" w:cs="Times New Roman"/>
          <w:sz w:val="24"/>
          <w:szCs w:val="24"/>
          <w:lang w:eastAsia="ru-RU"/>
        </w:rPr>
        <w:t>Держава створює умови громадянам України для реалізації їх права на здобуття вищої освіти.</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359" w:name="1487"/>
      <w:bookmarkEnd w:id="359"/>
      <w:r w:rsidRPr="00B4511F">
        <w:rPr>
          <w:rFonts w:ascii="Times New Roman" w:eastAsia="Times New Roman" w:hAnsi="Times New Roman" w:cs="Times New Roman"/>
          <w:sz w:val="24"/>
          <w:szCs w:val="24"/>
          <w:lang w:eastAsia="ru-RU"/>
        </w:rPr>
        <w:t>Навчання у вищих навчальних закладах державної форми власності оплачується державою, за винятком випадків, передбачених частиною четвертою статті 61 цього Закону, у вищих навчальних закладах інших форм власності — юридичними та фізичними особами.</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360" w:name="1488"/>
      <w:bookmarkEnd w:id="360"/>
      <w:r w:rsidRPr="00B4511F">
        <w:rPr>
          <w:rFonts w:ascii="Times New Roman" w:eastAsia="Times New Roman" w:hAnsi="Times New Roman" w:cs="Times New Roman"/>
          <w:sz w:val="24"/>
          <w:szCs w:val="24"/>
          <w:lang w:eastAsia="ru-RU"/>
        </w:rPr>
        <w:t>Прийом громадян до вищих навчальних закладів проводиться на конкурсній основі відповідно до здібностей незалежно від форми власності навчального закладу та джерел оплати за навчання.</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361" w:name="1489"/>
      <w:bookmarkEnd w:id="361"/>
      <w:r w:rsidRPr="00B4511F">
        <w:rPr>
          <w:rFonts w:ascii="Times New Roman" w:eastAsia="Times New Roman" w:hAnsi="Times New Roman" w:cs="Times New Roman"/>
          <w:sz w:val="24"/>
          <w:szCs w:val="24"/>
          <w:lang w:eastAsia="ru-RU"/>
        </w:rPr>
        <w:t>Контроль за дотриманням принципів соціальної справедливості та законності при прийомі громадян до вищих навчальних закладів здійснюється органами, уповноваженими цим Законом.</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362" w:name="1491"/>
      <w:bookmarkEnd w:id="362"/>
      <w:r w:rsidRPr="00B4511F">
        <w:rPr>
          <w:rFonts w:ascii="Times New Roman" w:eastAsia="Times New Roman" w:hAnsi="Times New Roman" w:cs="Times New Roman"/>
          <w:sz w:val="24"/>
          <w:szCs w:val="24"/>
          <w:lang w:eastAsia="ru-RU"/>
        </w:rPr>
        <w:t>4. Особливо обдарованим студентам забезпечується навчання та стажування за індивідуальними планами, встановлення спеціальних державних стипендій, створення умов для навчання за кордоном.</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363" w:name="1492"/>
      <w:bookmarkEnd w:id="363"/>
      <w:r w:rsidRPr="00B4511F">
        <w:rPr>
          <w:rFonts w:ascii="Times New Roman" w:eastAsia="Times New Roman" w:hAnsi="Times New Roman" w:cs="Times New Roman"/>
          <w:b/>
          <w:bCs/>
          <w:sz w:val="24"/>
          <w:szCs w:val="24"/>
          <w:lang w:eastAsia="ru-RU"/>
        </w:rPr>
        <w:t>Стаття 43. Вищі навчальні заклади</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364" w:name="1493"/>
      <w:bookmarkStart w:id="365" w:name="1495"/>
      <w:bookmarkEnd w:id="364"/>
      <w:bookmarkEnd w:id="365"/>
      <w:r w:rsidRPr="00B4511F">
        <w:rPr>
          <w:rFonts w:ascii="Times New Roman" w:eastAsia="Times New Roman" w:hAnsi="Times New Roman" w:cs="Times New Roman"/>
          <w:sz w:val="24"/>
          <w:szCs w:val="24"/>
          <w:lang w:eastAsia="ru-RU"/>
        </w:rPr>
        <w:t>1. Вищими навчальними закладами є: технікум (училище), коледж, інститут, консерваторія, академія, університет та інші.</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366" w:name="1497"/>
      <w:bookmarkEnd w:id="366"/>
      <w:r w:rsidRPr="00B4511F">
        <w:rPr>
          <w:rFonts w:ascii="Times New Roman" w:eastAsia="Times New Roman" w:hAnsi="Times New Roman" w:cs="Times New Roman"/>
          <w:sz w:val="24"/>
          <w:szCs w:val="24"/>
          <w:lang w:eastAsia="ru-RU"/>
        </w:rPr>
        <w:t>2. Відповідно до статусу вищих навчальних закладів встановлено чотири рівні акредитації:</w:t>
      </w:r>
    </w:p>
    <w:p w:rsidR="00B4511F" w:rsidRPr="00B4511F" w:rsidRDefault="00B4511F" w:rsidP="00B4511F">
      <w:pPr>
        <w:numPr>
          <w:ilvl w:val="0"/>
          <w:numId w:val="19"/>
        </w:numPr>
        <w:spacing w:after="0" w:line="240" w:lineRule="auto"/>
        <w:jc w:val="both"/>
        <w:rPr>
          <w:rFonts w:ascii="Times New Roman" w:eastAsia="Times New Roman" w:hAnsi="Times New Roman" w:cs="Times New Roman"/>
          <w:sz w:val="24"/>
          <w:szCs w:val="24"/>
          <w:lang w:eastAsia="ru-RU"/>
        </w:rPr>
      </w:pPr>
      <w:bookmarkStart w:id="367" w:name="1498"/>
      <w:bookmarkStart w:id="368" w:name="1499"/>
      <w:bookmarkEnd w:id="367"/>
      <w:bookmarkEnd w:id="368"/>
      <w:r w:rsidRPr="00B4511F">
        <w:rPr>
          <w:rFonts w:ascii="Times New Roman" w:eastAsia="Times New Roman" w:hAnsi="Times New Roman" w:cs="Times New Roman"/>
          <w:sz w:val="24"/>
          <w:szCs w:val="24"/>
          <w:lang w:eastAsia="ru-RU"/>
        </w:rPr>
        <w:t>перший рівень — технікум, училище, інші прирівняні до них вищі навчальні заклади;</w:t>
      </w:r>
    </w:p>
    <w:p w:rsidR="00B4511F" w:rsidRPr="00B4511F" w:rsidRDefault="00B4511F" w:rsidP="00B4511F">
      <w:pPr>
        <w:numPr>
          <w:ilvl w:val="0"/>
          <w:numId w:val="19"/>
        </w:numPr>
        <w:spacing w:after="0" w:line="240" w:lineRule="auto"/>
        <w:jc w:val="both"/>
        <w:rPr>
          <w:rFonts w:ascii="Times New Roman" w:eastAsia="Times New Roman" w:hAnsi="Times New Roman" w:cs="Times New Roman"/>
          <w:sz w:val="24"/>
          <w:szCs w:val="24"/>
          <w:lang w:eastAsia="ru-RU"/>
        </w:rPr>
      </w:pPr>
      <w:bookmarkStart w:id="369" w:name="1501"/>
      <w:bookmarkEnd w:id="369"/>
      <w:r w:rsidRPr="00B4511F">
        <w:rPr>
          <w:rFonts w:ascii="Times New Roman" w:eastAsia="Times New Roman" w:hAnsi="Times New Roman" w:cs="Times New Roman"/>
          <w:sz w:val="24"/>
          <w:szCs w:val="24"/>
          <w:lang w:eastAsia="ru-RU"/>
        </w:rPr>
        <w:t>другий рівень — коледж, інші прирівняні до нього вищі навчальні заклади;</w:t>
      </w:r>
    </w:p>
    <w:p w:rsidR="00B4511F" w:rsidRPr="00B4511F" w:rsidRDefault="00B4511F" w:rsidP="00B4511F">
      <w:pPr>
        <w:numPr>
          <w:ilvl w:val="0"/>
          <w:numId w:val="19"/>
        </w:numPr>
        <w:spacing w:after="0" w:line="240" w:lineRule="auto"/>
        <w:jc w:val="both"/>
        <w:rPr>
          <w:rFonts w:ascii="Times New Roman" w:eastAsia="Times New Roman" w:hAnsi="Times New Roman" w:cs="Times New Roman"/>
          <w:sz w:val="24"/>
          <w:szCs w:val="24"/>
          <w:lang w:eastAsia="ru-RU"/>
        </w:rPr>
      </w:pPr>
      <w:bookmarkStart w:id="370" w:name="1503"/>
      <w:bookmarkEnd w:id="370"/>
      <w:r w:rsidRPr="00B4511F">
        <w:rPr>
          <w:rFonts w:ascii="Times New Roman" w:eastAsia="Times New Roman" w:hAnsi="Times New Roman" w:cs="Times New Roman"/>
          <w:sz w:val="24"/>
          <w:szCs w:val="24"/>
          <w:lang w:eastAsia="ru-RU"/>
        </w:rPr>
        <w:t>третій і четвертий рівні (залежно від наслідків акредитації) — інститут, консерваторія, академія, університет.</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371" w:name="1506"/>
      <w:bookmarkEnd w:id="371"/>
      <w:r w:rsidRPr="00B4511F">
        <w:rPr>
          <w:rFonts w:ascii="Times New Roman" w:eastAsia="Times New Roman" w:hAnsi="Times New Roman" w:cs="Times New Roman"/>
          <w:sz w:val="24"/>
          <w:szCs w:val="24"/>
          <w:lang w:eastAsia="ru-RU"/>
        </w:rPr>
        <w:t>3. Вищі навчальні заклади здійснюють підготовку фахівців за такими освітньо-кваліфікаційними рівнями:</w:t>
      </w:r>
    </w:p>
    <w:p w:rsidR="00B4511F" w:rsidRPr="00B4511F" w:rsidRDefault="00B4511F" w:rsidP="00B4511F">
      <w:pPr>
        <w:numPr>
          <w:ilvl w:val="0"/>
          <w:numId w:val="20"/>
        </w:numPr>
        <w:spacing w:after="0" w:line="240" w:lineRule="auto"/>
        <w:jc w:val="both"/>
        <w:rPr>
          <w:rFonts w:ascii="Times New Roman" w:eastAsia="Times New Roman" w:hAnsi="Times New Roman" w:cs="Times New Roman"/>
          <w:sz w:val="24"/>
          <w:szCs w:val="24"/>
          <w:lang w:eastAsia="ru-RU"/>
        </w:rPr>
      </w:pPr>
      <w:bookmarkStart w:id="372" w:name="1507"/>
      <w:bookmarkStart w:id="373" w:name="1508"/>
      <w:bookmarkEnd w:id="372"/>
      <w:bookmarkEnd w:id="373"/>
      <w:r w:rsidRPr="00B4511F">
        <w:rPr>
          <w:rFonts w:ascii="Times New Roman" w:eastAsia="Times New Roman" w:hAnsi="Times New Roman" w:cs="Times New Roman"/>
          <w:sz w:val="24"/>
          <w:szCs w:val="24"/>
          <w:lang w:eastAsia="ru-RU"/>
        </w:rPr>
        <w:t>молодший спеціаліст — забезпечують технікуми, училища, інші вищі навчальні заклади першого рівня акредитації;</w:t>
      </w:r>
    </w:p>
    <w:p w:rsidR="00B4511F" w:rsidRPr="00B4511F" w:rsidRDefault="00B4511F" w:rsidP="00B4511F">
      <w:pPr>
        <w:numPr>
          <w:ilvl w:val="0"/>
          <w:numId w:val="20"/>
        </w:numPr>
        <w:spacing w:after="0" w:line="240" w:lineRule="auto"/>
        <w:jc w:val="both"/>
        <w:rPr>
          <w:rFonts w:ascii="Times New Roman" w:eastAsia="Times New Roman" w:hAnsi="Times New Roman" w:cs="Times New Roman"/>
          <w:sz w:val="24"/>
          <w:szCs w:val="24"/>
          <w:lang w:eastAsia="ru-RU"/>
        </w:rPr>
      </w:pPr>
      <w:bookmarkStart w:id="374" w:name="1510"/>
      <w:bookmarkEnd w:id="374"/>
      <w:r w:rsidRPr="00B4511F">
        <w:rPr>
          <w:rFonts w:ascii="Times New Roman" w:eastAsia="Times New Roman" w:hAnsi="Times New Roman" w:cs="Times New Roman"/>
          <w:sz w:val="24"/>
          <w:szCs w:val="24"/>
          <w:lang w:eastAsia="ru-RU"/>
        </w:rPr>
        <w:t>бакалавр — забезпечують коледжі, інші вищі навчальні заклади другого рівня акредитації;</w:t>
      </w:r>
    </w:p>
    <w:p w:rsidR="00B4511F" w:rsidRPr="00B4511F" w:rsidRDefault="00B4511F" w:rsidP="00B4511F">
      <w:pPr>
        <w:numPr>
          <w:ilvl w:val="0"/>
          <w:numId w:val="20"/>
        </w:numPr>
        <w:spacing w:after="0" w:line="240" w:lineRule="auto"/>
        <w:jc w:val="both"/>
        <w:rPr>
          <w:rFonts w:ascii="Times New Roman" w:eastAsia="Times New Roman" w:hAnsi="Times New Roman" w:cs="Times New Roman"/>
          <w:sz w:val="24"/>
          <w:szCs w:val="24"/>
          <w:lang w:eastAsia="ru-RU"/>
        </w:rPr>
      </w:pPr>
      <w:bookmarkStart w:id="375" w:name="1512"/>
      <w:bookmarkEnd w:id="375"/>
      <w:r w:rsidRPr="00B4511F">
        <w:rPr>
          <w:rFonts w:ascii="Times New Roman" w:eastAsia="Times New Roman" w:hAnsi="Times New Roman" w:cs="Times New Roman"/>
          <w:sz w:val="24"/>
          <w:szCs w:val="24"/>
          <w:lang w:eastAsia="ru-RU"/>
        </w:rPr>
        <w:t>спеціаліст, магістр — забезпечують вищі навчальні заклади третього і четвертого рівнів акредитації.</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376" w:name="1515"/>
      <w:bookmarkEnd w:id="376"/>
      <w:r w:rsidRPr="00B4511F">
        <w:rPr>
          <w:rFonts w:ascii="Times New Roman" w:eastAsia="Times New Roman" w:hAnsi="Times New Roman" w:cs="Times New Roman"/>
          <w:sz w:val="24"/>
          <w:szCs w:val="24"/>
          <w:lang w:eastAsia="ru-RU"/>
        </w:rPr>
        <w:t>4. Вищі навчальні заклади певного рівня акредитації можуть здійснювати підготовку фахівців за освітньо-кваліфікаційними рівнями, які забезпечують навчальні заклади нижчого рівня акредитації.</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377" w:name="1517"/>
      <w:bookmarkEnd w:id="377"/>
      <w:r w:rsidRPr="00B4511F">
        <w:rPr>
          <w:rFonts w:ascii="Times New Roman" w:eastAsia="Times New Roman" w:hAnsi="Times New Roman" w:cs="Times New Roman"/>
          <w:sz w:val="24"/>
          <w:szCs w:val="24"/>
          <w:lang w:eastAsia="ru-RU"/>
        </w:rPr>
        <w:t>5. Вищі навчальні заклади у встановленому порядку можуть створювати різні типи навчально-науково-виробничих комплексів, об’єднань, центрів, інститутів, філій, коледжів, ліцеїв, гімназій.</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378" w:name="1518"/>
      <w:bookmarkEnd w:id="378"/>
      <w:r w:rsidRPr="00B4511F">
        <w:rPr>
          <w:rFonts w:ascii="Times New Roman" w:eastAsia="Times New Roman" w:hAnsi="Times New Roman" w:cs="Times New Roman"/>
          <w:b/>
          <w:bCs/>
          <w:sz w:val="24"/>
          <w:szCs w:val="24"/>
          <w:lang w:eastAsia="ru-RU"/>
        </w:rPr>
        <w:t>Стаття 44. Напрями діяльності вищого навчального закладу</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379" w:name="1519"/>
      <w:bookmarkStart w:id="380" w:name="1521"/>
      <w:bookmarkEnd w:id="379"/>
      <w:bookmarkEnd w:id="380"/>
      <w:r w:rsidRPr="00B4511F">
        <w:rPr>
          <w:rFonts w:ascii="Times New Roman" w:eastAsia="Times New Roman" w:hAnsi="Times New Roman" w:cs="Times New Roman"/>
          <w:sz w:val="24"/>
          <w:szCs w:val="24"/>
          <w:lang w:eastAsia="ru-RU"/>
        </w:rPr>
        <w:t>1. Основними напрямами діяльності вищого навчального закладу є:</w:t>
      </w:r>
    </w:p>
    <w:p w:rsidR="00B4511F" w:rsidRPr="00B4511F" w:rsidRDefault="00B4511F" w:rsidP="00B4511F">
      <w:pPr>
        <w:numPr>
          <w:ilvl w:val="0"/>
          <w:numId w:val="21"/>
        </w:numPr>
        <w:spacing w:after="0" w:line="240" w:lineRule="auto"/>
        <w:jc w:val="both"/>
        <w:rPr>
          <w:rFonts w:ascii="Times New Roman" w:eastAsia="Times New Roman" w:hAnsi="Times New Roman" w:cs="Times New Roman"/>
          <w:sz w:val="24"/>
          <w:szCs w:val="24"/>
          <w:lang w:eastAsia="ru-RU"/>
        </w:rPr>
      </w:pPr>
      <w:bookmarkStart w:id="381" w:name="1522"/>
      <w:bookmarkStart w:id="382" w:name="1523"/>
      <w:bookmarkEnd w:id="381"/>
      <w:bookmarkEnd w:id="382"/>
      <w:r w:rsidRPr="00B4511F">
        <w:rPr>
          <w:rFonts w:ascii="Times New Roman" w:eastAsia="Times New Roman" w:hAnsi="Times New Roman" w:cs="Times New Roman"/>
          <w:sz w:val="24"/>
          <w:szCs w:val="24"/>
          <w:lang w:eastAsia="ru-RU"/>
        </w:rPr>
        <w:t>підготовка фахівців різних освітньо-кваліфікаційних рівнів;</w:t>
      </w:r>
    </w:p>
    <w:p w:rsidR="00B4511F" w:rsidRPr="00B4511F" w:rsidRDefault="00B4511F" w:rsidP="00B4511F">
      <w:pPr>
        <w:numPr>
          <w:ilvl w:val="0"/>
          <w:numId w:val="21"/>
        </w:numPr>
        <w:spacing w:after="0" w:line="240" w:lineRule="auto"/>
        <w:jc w:val="both"/>
        <w:rPr>
          <w:rFonts w:ascii="Times New Roman" w:eastAsia="Times New Roman" w:hAnsi="Times New Roman" w:cs="Times New Roman"/>
          <w:sz w:val="24"/>
          <w:szCs w:val="24"/>
          <w:lang w:eastAsia="ru-RU"/>
        </w:rPr>
      </w:pPr>
      <w:bookmarkStart w:id="383" w:name="1525"/>
      <w:bookmarkEnd w:id="383"/>
      <w:r w:rsidRPr="00B4511F">
        <w:rPr>
          <w:rFonts w:ascii="Times New Roman" w:eastAsia="Times New Roman" w:hAnsi="Times New Roman" w:cs="Times New Roman"/>
          <w:sz w:val="24"/>
          <w:szCs w:val="24"/>
          <w:lang w:eastAsia="ru-RU"/>
        </w:rPr>
        <w:t>підготовка та атестація наукових, науково-педагогічних кадрів;</w:t>
      </w:r>
    </w:p>
    <w:p w:rsidR="00B4511F" w:rsidRPr="00B4511F" w:rsidRDefault="00B4511F" w:rsidP="00B4511F">
      <w:pPr>
        <w:numPr>
          <w:ilvl w:val="0"/>
          <w:numId w:val="21"/>
        </w:numPr>
        <w:spacing w:after="0" w:line="240" w:lineRule="auto"/>
        <w:jc w:val="both"/>
        <w:rPr>
          <w:rFonts w:ascii="Times New Roman" w:eastAsia="Times New Roman" w:hAnsi="Times New Roman" w:cs="Times New Roman"/>
          <w:sz w:val="24"/>
          <w:szCs w:val="24"/>
          <w:lang w:eastAsia="ru-RU"/>
        </w:rPr>
      </w:pPr>
      <w:bookmarkStart w:id="384" w:name="1527"/>
      <w:bookmarkEnd w:id="384"/>
      <w:r w:rsidRPr="00B4511F">
        <w:rPr>
          <w:rFonts w:ascii="Times New Roman" w:eastAsia="Times New Roman" w:hAnsi="Times New Roman" w:cs="Times New Roman"/>
          <w:sz w:val="24"/>
          <w:szCs w:val="24"/>
          <w:lang w:eastAsia="ru-RU"/>
        </w:rPr>
        <w:t>науково-дослідна робота;</w:t>
      </w:r>
    </w:p>
    <w:p w:rsidR="00B4511F" w:rsidRPr="00B4511F" w:rsidRDefault="00B4511F" w:rsidP="00B4511F">
      <w:pPr>
        <w:numPr>
          <w:ilvl w:val="0"/>
          <w:numId w:val="21"/>
        </w:numPr>
        <w:spacing w:after="0" w:line="240" w:lineRule="auto"/>
        <w:jc w:val="both"/>
        <w:rPr>
          <w:rFonts w:ascii="Times New Roman" w:eastAsia="Times New Roman" w:hAnsi="Times New Roman" w:cs="Times New Roman"/>
          <w:sz w:val="24"/>
          <w:szCs w:val="24"/>
          <w:lang w:eastAsia="ru-RU"/>
        </w:rPr>
      </w:pPr>
      <w:bookmarkStart w:id="385" w:name="1529"/>
      <w:bookmarkEnd w:id="385"/>
      <w:r w:rsidRPr="00B4511F">
        <w:rPr>
          <w:rFonts w:ascii="Times New Roman" w:eastAsia="Times New Roman" w:hAnsi="Times New Roman" w:cs="Times New Roman"/>
          <w:sz w:val="24"/>
          <w:szCs w:val="24"/>
          <w:lang w:eastAsia="ru-RU"/>
        </w:rPr>
        <w:t>спеціалізація, підвищення кваліфікації, перепідготовка кадрів;</w:t>
      </w:r>
    </w:p>
    <w:p w:rsidR="00B4511F" w:rsidRPr="00B4511F" w:rsidRDefault="00B4511F" w:rsidP="00B4511F">
      <w:pPr>
        <w:numPr>
          <w:ilvl w:val="0"/>
          <w:numId w:val="21"/>
        </w:numPr>
        <w:spacing w:after="0" w:line="240" w:lineRule="auto"/>
        <w:jc w:val="both"/>
        <w:rPr>
          <w:rFonts w:ascii="Times New Roman" w:eastAsia="Times New Roman" w:hAnsi="Times New Roman" w:cs="Times New Roman"/>
          <w:sz w:val="24"/>
          <w:szCs w:val="24"/>
          <w:lang w:eastAsia="ru-RU"/>
        </w:rPr>
      </w:pPr>
      <w:bookmarkStart w:id="386" w:name="1531"/>
      <w:bookmarkEnd w:id="386"/>
      <w:r w:rsidRPr="00B4511F">
        <w:rPr>
          <w:rFonts w:ascii="Times New Roman" w:eastAsia="Times New Roman" w:hAnsi="Times New Roman" w:cs="Times New Roman"/>
          <w:sz w:val="24"/>
          <w:szCs w:val="24"/>
          <w:lang w:eastAsia="ru-RU"/>
        </w:rPr>
        <w:t>культурно-освітня, методична, видавнича, фінансово-господарська, виробничо-комерційна робота;</w:t>
      </w:r>
    </w:p>
    <w:p w:rsidR="00B4511F" w:rsidRPr="00B4511F" w:rsidRDefault="00B4511F" w:rsidP="00B4511F">
      <w:pPr>
        <w:numPr>
          <w:ilvl w:val="0"/>
          <w:numId w:val="21"/>
        </w:numPr>
        <w:spacing w:after="0" w:line="240" w:lineRule="auto"/>
        <w:jc w:val="both"/>
        <w:rPr>
          <w:rFonts w:ascii="Times New Roman" w:eastAsia="Times New Roman" w:hAnsi="Times New Roman" w:cs="Times New Roman"/>
          <w:sz w:val="24"/>
          <w:szCs w:val="24"/>
          <w:lang w:eastAsia="ru-RU"/>
        </w:rPr>
      </w:pPr>
      <w:bookmarkStart w:id="387" w:name="1533"/>
      <w:bookmarkEnd w:id="387"/>
      <w:r w:rsidRPr="00B4511F">
        <w:rPr>
          <w:rFonts w:ascii="Times New Roman" w:eastAsia="Times New Roman" w:hAnsi="Times New Roman" w:cs="Times New Roman"/>
          <w:sz w:val="24"/>
          <w:szCs w:val="24"/>
          <w:lang w:eastAsia="ru-RU"/>
        </w:rPr>
        <w:t>здійснення зовнішніх зв’язків.</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388" w:name="1536"/>
      <w:bookmarkEnd w:id="388"/>
      <w:r w:rsidRPr="00B4511F">
        <w:rPr>
          <w:rFonts w:ascii="Times New Roman" w:eastAsia="Times New Roman" w:hAnsi="Times New Roman" w:cs="Times New Roman"/>
          <w:sz w:val="24"/>
          <w:szCs w:val="24"/>
          <w:lang w:eastAsia="ru-RU"/>
        </w:rPr>
        <w:t>2. Вищі навчальні заклади здійснюють свою діяльність за державним контрактом (замовленням) та угодами як основною формою регулювання відносин між навчальними закладами та підприємствами, установами, організаціями, громадянами.</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389" w:name="1537"/>
      <w:bookmarkEnd w:id="389"/>
      <w:r w:rsidRPr="00B4511F">
        <w:rPr>
          <w:rFonts w:ascii="Times New Roman" w:eastAsia="Times New Roman" w:hAnsi="Times New Roman" w:cs="Times New Roman"/>
          <w:b/>
          <w:bCs/>
          <w:sz w:val="24"/>
          <w:szCs w:val="24"/>
          <w:lang w:eastAsia="ru-RU"/>
        </w:rPr>
        <w:lastRenderedPageBreak/>
        <w:t>Стаття 45. Наукова діяльність у системі вищої освіти</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390" w:name="1538"/>
      <w:bookmarkStart w:id="391" w:name="1540"/>
      <w:bookmarkEnd w:id="390"/>
      <w:bookmarkEnd w:id="391"/>
      <w:r w:rsidRPr="00B4511F">
        <w:rPr>
          <w:rFonts w:ascii="Times New Roman" w:eastAsia="Times New Roman" w:hAnsi="Times New Roman" w:cs="Times New Roman"/>
          <w:sz w:val="24"/>
          <w:szCs w:val="24"/>
          <w:lang w:eastAsia="ru-RU"/>
        </w:rPr>
        <w:t>1. Наукова діяльність у системі вищої освіти включає виконання науково-дослідних робіт, підготовку наукових і науково-педагогічних кадрів вищої кваліфікації.</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392" w:name="1541"/>
      <w:bookmarkEnd w:id="392"/>
      <w:r w:rsidRPr="00B4511F">
        <w:rPr>
          <w:rFonts w:ascii="Times New Roman" w:eastAsia="Times New Roman" w:hAnsi="Times New Roman" w:cs="Times New Roman"/>
          <w:sz w:val="24"/>
          <w:szCs w:val="24"/>
          <w:lang w:eastAsia="ru-RU"/>
        </w:rPr>
        <w:t>Науково-дослідна робота є складовою частиною підготовки фахівців і здійснюється науковими колективами, окремими вченими за договорами, контрактами, замовленнями, програмами, проектами. Для цього створюються наукові, науково-виробничі підрозділи, об’єднання, асоціації, технологічні парки, центри нових інформаційних технологій, науково-технічної творчості та інші формування.</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393" w:name="1543"/>
      <w:bookmarkEnd w:id="393"/>
      <w:r w:rsidRPr="00B4511F">
        <w:rPr>
          <w:rFonts w:ascii="Times New Roman" w:eastAsia="Times New Roman" w:hAnsi="Times New Roman" w:cs="Times New Roman"/>
          <w:sz w:val="24"/>
          <w:szCs w:val="24"/>
          <w:lang w:eastAsia="ru-RU"/>
        </w:rPr>
        <w:t>2. Держава визнає пріоритет фундаментальних досліджень, що виконуються у системі освіти.</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394" w:name="1544"/>
      <w:bookmarkEnd w:id="394"/>
      <w:r w:rsidRPr="00B4511F">
        <w:rPr>
          <w:rFonts w:ascii="Times New Roman" w:eastAsia="Times New Roman" w:hAnsi="Times New Roman" w:cs="Times New Roman"/>
          <w:b/>
          <w:bCs/>
          <w:sz w:val="24"/>
          <w:szCs w:val="24"/>
          <w:lang w:eastAsia="ru-RU"/>
        </w:rPr>
        <w:t>Стаття 46. Автономія вищого навчального закладу</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395" w:name="1545"/>
      <w:bookmarkStart w:id="396" w:name="1547"/>
      <w:bookmarkEnd w:id="395"/>
      <w:bookmarkEnd w:id="396"/>
      <w:r w:rsidRPr="00B4511F">
        <w:rPr>
          <w:rFonts w:ascii="Times New Roman" w:eastAsia="Times New Roman" w:hAnsi="Times New Roman" w:cs="Times New Roman"/>
          <w:sz w:val="24"/>
          <w:szCs w:val="24"/>
          <w:lang w:eastAsia="ru-RU"/>
        </w:rPr>
        <w:t>1. Автономія може надаватися вищому навчальному закладу відповідно до рівня акредитації і передбачає права закладу на:</w:t>
      </w:r>
    </w:p>
    <w:p w:rsidR="00B4511F" w:rsidRPr="00B4511F" w:rsidRDefault="00B4511F" w:rsidP="00B4511F">
      <w:pPr>
        <w:numPr>
          <w:ilvl w:val="0"/>
          <w:numId w:val="22"/>
        </w:numPr>
        <w:spacing w:after="0" w:line="240" w:lineRule="auto"/>
        <w:jc w:val="both"/>
        <w:rPr>
          <w:rFonts w:ascii="Times New Roman" w:eastAsia="Times New Roman" w:hAnsi="Times New Roman" w:cs="Times New Roman"/>
          <w:sz w:val="24"/>
          <w:szCs w:val="24"/>
          <w:lang w:eastAsia="ru-RU"/>
        </w:rPr>
      </w:pPr>
      <w:bookmarkStart w:id="397" w:name="1548"/>
      <w:bookmarkStart w:id="398" w:name="1549"/>
      <w:bookmarkEnd w:id="397"/>
      <w:bookmarkEnd w:id="398"/>
      <w:r w:rsidRPr="00B4511F">
        <w:rPr>
          <w:rFonts w:ascii="Times New Roman" w:eastAsia="Times New Roman" w:hAnsi="Times New Roman" w:cs="Times New Roman"/>
          <w:sz w:val="24"/>
          <w:szCs w:val="24"/>
          <w:lang w:eastAsia="ru-RU"/>
        </w:rPr>
        <w:t>визначення змісту освіти;</w:t>
      </w:r>
    </w:p>
    <w:p w:rsidR="00B4511F" w:rsidRPr="00B4511F" w:rsidRDefault="00B4511F" w:rsidP="00B4511F">
      <w:pPr>
        <w:numPr>
          <w:ilvl w:val="0"/>
          <w:numId w:val="22"/>
        </w:numPr>
        <w:spacing w:after="0" w:line="240" w:lineRule="auto"/>
        <w:jc w:val="both"/>
        <w:rPr>
          <w:rFonts w:ascii="Times New Roman" w:eastAsia="Times New Roman" w:hAnsi="Times New Roman" w:cs="Times New Roman"/>
          <w:sz w:val="24"/>
          <w:szCs w:val="24"/>
          <w:lang w:eastAsia="ru-RU"/>
        </w:rPr>
      </w:pPr>
      <w:bookmarkStart w:id="399" w:name="1551"/>
      <w:bookmarkEnd w:id="399"/>
      <w:r w:rsidRPr="00B4511F">
        <w:rPr>
          <w:rFonts w:ascii="Times New Roman" w:eastAsia="Times New Roman" w:hAnsi="Times New Roman" w:cs="Times New Roman"/>
          <w:sz w:val="24"/>
          <w:szCs w:val="24"/>
          <w:lang w:eastAsia="ru-RU"/>
        </w:rPr>
        <w:t>визначення планів прийому студентів, аспірантів, докторантів з урахуванням державного контракту (замовлення) та угод з підприємствами, установами, організаціями, громадянами;</w:t>
      </w:r>
    </w:p>
    <w:p w:rsidR="00B4511F" w:rsidRPr="00B4511F" w:rsidRDefault="00B4511F" w:rsidP="00B4511F">
      <w:pPr>
        <w:numPr>
          <w:ilvl w:val="0"/>
          <w:numId w:val="22"/>
        </w:numPr>
        <w:spacing w:after="0" w:line="240" w:lineRule="auto"/>
        <w:jc w:val="both"/>
        <w:rPr>
          <w:rFonts w:ascii="Times New Roman" w:eastAsia="Times New Roman" w:hAnsi="Times New Roman" w:cs="Times New Roman"/>
          <w:sz w:val="24"/>
          <w:szCs w:val="24"/>
          <w:lang w:eastAsia="ru-RU"/>
        </w:rPr>
      </w:pPr>
      <w:bookmarkStart w:id="400" w:name="1553"/>
      <w:bookmarkEnd w:id="400"/>
      <w:r w:rsidRPr="00B4511F">
        <w:rPr>
          <w:rFonts w:ascii="Times New Roman" w:eastAsia="Times New Roman" w:hAnsi="Times New Roman" w:cs="Times New Roman"/>
          <w:sz w:val="24"/>
          <w:szCs w:val="24"/>
          <w:lang w:eastAsia="ru-RU"/>
        </w:rPr>
        <w:t>встановлення і присвоєння вчених звань вищого навчального закладу четвертого рівня акредитації;</w:t>
      </w:r>
    </w:p>
    <w:p w:rsidR="00B4511F" w:rsidRPr="00B4511F" w:rsidRDefault="00B4511F" w:rsidP="00B4511F">
      <w:pPr>
        <w:numPr>
          <w:ilvl w:val="0"/>
          <w:numId w:val="22"/>
        </w:numPr>
        <w:spacing w:after="0" w:line="240" w:lineRule="auto"/>
        <w:jc w:val="both"/>
        <w:rPr>
          <w:rFonts w:ascii="Times New Roman" w:eastAsia="Times New Roman" w:hAnsi="Times New Roman" w:cs="Times New Roman"/>
          <w:sz w:val="24"/>
          <w:szCs w:val="24"/>
          <w:lang w:eastAsia="ru-RU"/>
        </w:rPr>
      </w:pPr>
      <w:bookmarkStart w:id="401" w:name="1555"/>
      <w:bookmarkEnd w:id="401"/>
      <w:r w:rsidRPr="00B4511F">
        <w:rPr>
          <w:rFonts w:ascii="Times New Roman" w:eastAsia="Times New Roman" w:hAnsi="Times New Roman" w:cs="Times New Roman"/>
          <w:sz w:val="24"/>
          <w:szCs w:val="24"/>
          <w:lang w:eastAsia="ru-RU"/>
        </w:rPr>
        <w:t>інші повноваження, що делегують вищому навчальному закладу відповідно до його статусу державні органи управління освітою.</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402" w:name="1558"/>
      <w:bookmarkEnd w:id="402"/>
      <w:r w:rsidRPr="00B4511F">
        <w:rPr>
          <w:rFonts w:ascii="Times New Roman" w:eastAsia="Times New Roman" w:hAnsi="Times New Roman" w:cs="Times New Roman"/>
          <w:sz w:val="24"/>
          <w:szCs w:val="24"/>
          <w:lang w:eastAsia="ru-RU"/>
        </w:rPr>
        <w:t>2. Вищий навчальний заклад може делегувати окремі свої повноваження державним органам управління освітою.</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403" w:name="1559"/>
      <w:bookmarkEnd w:id="403"/>
      <w:r w:rsidRPr="00B4511F">
        <w:rPr>
          <w:rFonts w:ascii="Times New Roman" w:eastAsia="Times New Roman" w:hAnsi="Times New Roman" w:cs="Times New Roman"/>
          <w:b/>
          <w:bCs/>
          <w:sz w:val="24"/>
          <w:szCs w:val="24"/>
          <w:lang w:eastAsia="ru-RU"/>
        </w:rPr>
        <w:t>Стаття 47. Післядипломна освіта (спеціалізація, стажування, клінічна ординатура, підвищення кваліфікації та перепідготовка кадрів)</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404" w:name="1560"/>
      <w:bookmarkStart w:id="405" w:name="1562"/>
      <w:bookmarkEnd w:id="404"/>
      <w:bookmarkEnd w:id="405"/>
      <w:r w:rsidRPr="00B4511F">
        <w:rPr>
          <w:rFonts w:ascii="Times New Roman" w:eastAsia="Times New Roman" w:hAnsi="Times New Roman" w:cs="Times New Roman"/>
          <w:sz w:val="24"/>
          <w:szCs w:val="24"/>
          <w:lang w:eastAsia="ru-RU"/>
        </w:rPr>
        <w:t>1. Післядипломна освіта — спеціалізоване вдосконалення освіти та професійної підготовки особи шляхом поглиблення, розширення й оновлення її професійних знань, умінь та навичок або отримання іншої професії, спеціальності на основі здобутого раніше освітньо-кваліфікаційного рівня та практичного досвіду.</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406" w:name="1564"/>
      <w:bookmarkEnd w:id="406"/>
      <w:r w:rsidRPr="00B4511F">
        <w:rPr>
          <w:rFonts w:ascii="Times New Roman" w:eastAsia="Times New Roman" w:hAnsi="Times New Roman" w:cs="Times New Roman"/>
          <w:sz w:val="24"/>
          <w:szCs w:val="24"/>
          <w:lang w:eastAsia="ru-RU"/>
        </w:rPr>
        <w:t>2. Частину другу статті 47 виключено</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407" w:name="1566"/>
      <w:bookmarkEnd w:id="407"/>
      <w:r w:rsidRPr="00B4511F">
        <w:rPr>
          <w:rFonts w:ascii="Times New Roman" w:eastAsia="Times New Roman" w:hAnsi="Times New Roman" w:cs="Times New Roman"/>
          <w:sz w:val="24"/>
          <w:szCs w:val="24"/>
          <w:lang w:eastAsia="ru-RU"/>
        </w:rPr>
        <w:t>3. Форми, терміни і зміст навчання, методичної та науково-дослідної діяльності визначаються закладами післядипломної освіти за погодженням із замовником.</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408" w:name="1567"/>
      <w:bookmarkEnd w:id="408"/>
      <w:r w:rsidRPr="00B4511F">
        <w:rPr>
          <w:rFonts w:ascii="Times New Roman" w:eastAsia="Times New Roman" w:hAnsi="Times New Roman" w:cs="Times New Roman"/>
          <w:b/>
          <w:bCs/>
          <w:sz w:val="24"/>
          <w:szCs w:val="24"/>
          <w:lang w:eastAsia="ru-RU"/>
        </w:rPr>
        <w:t>Стаття 48. Заклади післядипломної освіти</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409" w:name="1568"/>
      <w:bookmarkStart w:id="410" w:name="1570"/>
      <w:bookmarkEnd w:id="409"/>
      <w:bookmarkEnd w:id="410"/>
      <w:r w:rsidRPr="00B4511F">
        <w:rPr>
          <w:rFonts w:ascii="Times New Roman" w:eastAsia="Times New Roman" w:hAnsi="Times New Roman" w:cs="Times New Roman"/>
          <w:sz w:val="24"/>
          <w:szCs w:val="24"/>
          <w:lang w:eastAsia="ru-RU"/>
        </w:rPr>
        <w:t>1. До закладів післядипломної освіти належать:</w:t>
      </w:r>
    </w:p>
    <w:p w:rsidR="00B4511F" w:rsidRPr="00B4511F" w:rsidRDefault="00B4511F" w:rsidP="00B4511F">
      <w:pPr>
        <w:numPr>
          <w:ilvl w:val="0"/>
          <w:numId w:val="23"/>
        </w:numPr>
        <w:spacing w:after="0" w:line="240" w:lineRule="auto"/>
        <w:jc w:val="both"/>
        <w:rPr>
          <w:rFonts w:ascii="Times New Roman" w:eastAsia="Times New Roman" w:hAnsi="Times New Roman" w:cs="Times New Roman"/>
          <w:sz w:val="24"/>
          <w:szCs w:val="24"/>
          <w:lang w:eastAsia="ru-RU"/>
        </w:rPr>
      </w:pPr>
      <w:bookmarkStart w:id="411" w:name="1571"/>
      <w:bookmarkStart w:id="412" w:name="1572"/>
      <w:bookmarkEnd w:id="411"/>
      <w:bookmarkEnd w:id="412"/>
      <w:r w:rsidRPr="00B4511F">
        <w:rPr>
          <w:rFonts w:ascii="Times New Roman" w:eastAsia="Times New Roman" w:hAnsi="Times New Roman" w:cs="Times New Roman"/>
          <w:sz w:val="24"/>
          <w:szCs w:val="24"/>
          <w:lang w:eastAsia="ru-RU"/>
        </w:rPr>
        <w:t>академії, інститути (центри) підвищення кваліфікації, перепідготовки, вдосконалення, навчально-курсові комбінати;</w:t>
      </w:r>
    </w:p>
    <w:p w:rsidR="00B4511F" w:rsidRPr="00B4511F" w:rsidRDefault="00B4511F" w:rsidP="00B4511F">
      <w:pPr>
        <w:numPr>
          <w:ilvl w:val="0"/>
          <w:numId w:val="23"/>
        </w:numPr>
        <w:spacing w:after="0" w:line="240" w:lineRule="auto"/>
        <w:jc w:val="both"/>
        <w:rPr>
          <w:rFonts w:ascii="Times New Roman" w:eastAsia="Times New Roman" w:hAnsi="Times New Roman" w:cs="Times New Roman"/>
          <w:sz w:val="24"/>
          <w:szCs w:val="24"/>
          <w:lang w:eastAsia="ru-RU"/>
        </w:rPr>
      </w:pPr>
      <w:bookmarkStart w:id="413" w:name="1574"/>
      <w:bookmarkEnd w:id="413"/>
      <w:r w:rsidRPr="00B4511F">
        <w:rPr>
          <w:rFonts w:ascii="Times New Roman" w:eastAsia="Times New Roman" w:hAnsi="Times New Roman" w:cs="Times New Roman"/>
          <w:sz w:val="24"/>
          <w:szCs w:val="24"/>
          <w:lang w:eastAsia="ru-RU"/>
        </w:rPr>
        <w:t>підрозділи вищих навчальних закладів (філіали, факультети, відділення та інші);</w:t>
      </w:r>
    </w:p>
    <w:p w:rsidR="00B4511F" w:rsidRPr="00B4511F" w:rsidRDefault="00B4511F" w:rsidP="00B4511F">
      <w:pPr>
        <w:numPr>
          <w:ilvl w:val="0"/>
          <w:numId w:val="23"/>
        </w:numPr>
        <w:spacing w:after="0" w:line="240" w:lineRule="auto"/>
        <w:jc w:val="both"/>
        <w:rPr>
          <w:rFonts w:ascii="Times New Roman" w:eastAsia="Times New Roman" w:hAnsi="Times New Roman" w:cs="Times New Roman"/>
          <w:sz w:val="24"/>
          <w:szCs w:val="24"/>
          <w:lang w:eastAsia="ru-RU"/>
        </w:rPr>
      </w:pPr>
      <w:bookmarkStart w:id="414" w:name="1576"/>
      <w:bookmarkEnd w:id="414"/>
      <w:r w:rsidRPr="00B4511F">
        <w:rPr>
          <w:rFonts w:ascii="Times New Roman" w:eastAsia="Times New Roman" w:hAnsi="Times New Roman" w:cs="Times New Roman"/>
          <w:sz w:val="24"/>
          <w:szCs w:val="24"/>
          <w:lang w:eastAsia="ru-RU"/>
        </w:rPr>
        <w:t>професійно-технічні навчальні заклади;</w:t>
      </w:r>
    </w:p>
    <w:p w:rsidR="00B4511F" w:rsidRPr="00B4511F" w:rsidRDefault="00B4511F" w:rsidP="00B4511F">
      <w:pPr>
        <w:numPr>
          <w:ilvl w:val="0"/>
          <w:numId w:val="23"/>
        </w:numPr>
        <w:spacing w:after="0" w:line="240" w:lineRule="auto"/>
        <w:jc w:val="both"/>
        <w:rPr>
          <w:rFonts w:ascii="Times New Roman" w:eastAsia="Times New Roman" w:hAnsi="Times New Roman" w:cs="Times New Roman"/>
          <w:sz w:val="24"/>
          <w:szCs w:val="24"/>
          <w:lang w:eastAsia="ru-RU"/>
        </w:rPr>
      </w:pPr>
      <w:bookmarkStart w:id="415" w:name="1578"/>
      <w:bookmarkEnd w:id="415"/>
      <w:r w:rsidRPr="00B4511F">
        <w:rPr>
          <w:rFonts w:ascii="Times New Roman" w:eastAsia="Times New Roman" w:hAnsi="Times New Roman" w:cs="Times New Roman"/>
          <w:sz w:val="24"/>
          <w:szCs w:val="24"/>
          <w:lang w:eastAsia="ru-RU"/>
        </w:rPr>
        <w:t>науково-методичні центри професійно-технічної освіти;</w:t>
      </w:r>
    </w:p>
    <w:p w:rsidR="00B4511F" w:rsidRPr="00B4511F" w:rsidRDefault="00B4511F" w:rsidP="00B4511F">
      <w:pPr>
        <w:numPr>
          <w:ilvl w:val="0"/>
          <w:numId w:val="23"/>
        </w:numPr>
        <w:spacing w:after="0" w:line="240" w:lineRule="auto"/>
        <w:jc w:val="both"/>
        <w:rPr>
          <w:rFonts w:ascii="Times New Roman" w:eastAsia="Times New Roman" w:hAnsi="Times New Roman" w:cs="Times New Roman"/>
          <w:sz w:val="24"/>
          <w:szCs w:val="24"/>
          <w:lang w:eastAsia="ru-RU"/>
        </w:rPr>
      </w:pPr>
      <w:bookmarkStart w:id="416" w:name="1580"/>
      <w:bookmarkEnd w:id="416"/>
      <w:r w:rsidRPr="00B4511F">
        <w:rPr>
          <w:rFonts w:ascii="Times New Roman" w:eastAsia="Times New Roman" w:hAnsi="Times New Roman" w:cs="Times New Roman"/>
          <w:sz w:val="24"/>
          <w:szCs w:val="24"/>
          <w:lang w:eastAsia="ru-RU"/>
        </w:rPr>
        <w:t>відповідні підрозділи в організаціях та на підприємствах.</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417" w:name="1583"/>
      <w:bookmarkEnd w:id="417"/>
      <w:r w:rsidRPr="00B4511F">
        <w:rPr>
          <w:rFonts w:ascii="Times New Roman" w:eastAsia="Times New Roman" w:hAnsi="Times New Roman" w:cs="Times New Roman"/>
          <w:sz w:val="24"/>
          <w:szCs w:val="24"/>
          <w:lang w:eastAsia="ru-RU"/>
        </w:rPr>
        <w:t>2. Заклади післядипломної освіти можуть працювати за очною, вечірньою, заочною формами навчання, мати філіали і вести науково-дослідну роботу.</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418" w:name="1584"/>
      <w:bookmarkEnd w:id="418"/>
      <w:r w:rsidRPr="00B4511F">
        <w:rPr>
          <w:rFonts w:ascii="Times New Roman" w:eastAsia="Times New Roman" w:hAnsi="Times New Roman" w:cs="Times New Roman"/>
          <w:b/>
          <w:bCs/>
          <w:sz w:val="24"/>
          <w:szCs w:val="24"/>
          <w:lang w:eastAsia="ru-RU"/>
        </w:rPr>
        <w:t>Стаття 49. Самоосвіта громадян</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419" w:name="1585"/>
      <w:bookmarkStart w:id="420" w:name="1586"/>
      <w:bookmarkEnd w:id="419"/>
      <w:bookmarkEnd w:id="420"/>
      <w:r w:rsidRPr="00B4511F">
        <w:rPr>
          <w:rFonts w:ascii="Times New Roman" w:eastAsia="Times New Roman" w:hAnsi="Times New Roman" w:cs="Times New Roman"/>
          <w:sz w:val="24"/>
          <w:szCs w:val="24"/>
          <w:lang w:eastAsia="ru-RU"/>
        </w:rPr>
        <w:t>Для самоосвіти громадян державними органами, підприємствами, установами, організаціями, об’єднаннями громадян, громадянами створюються відкриті та народні університети, лекторії, бібліотеки, центри, клуби, теле-, радіонавчальні програми тощо.</w:t>
      </w:r>
    </w:p>
    <w:p w:rsidR="00B4511F" w:rsidRPr="00B4511F" w:rsidRDefault="00B4511F" w:rsidP="00B4511F">
      <w:pPr>
        <w:spacing w:after="0" w:line="240" w:lineRule="auto"/>
        <w:jc w:val="both"/>
        <w:outlineLvl w:val="1"/>
        <w:rPr>
          <w:rFonts w:ascii="Times New Roman" w:eastAsia="Times New Roman" w:hAnsi="Times New Roman" w:cs="Times New Roman"/>
          <w:b/>
          <w:bCs/>
          <w:sz w:val="24"/>
          <w:szCs w:val="24"/>
          <w:lang w:eastAsia="ru-RU"/>
        </w:rPr>
      </w:pPr>
      <w:bookmarkStart w:id="421" w:name="1587"/>
      <w:bookmarkEnd w:id="421"/>
      <w:r w:rsidRPr="00B4511F">
        <w:rPr>
          <w:rFonts w:ascii="Times New Roman" w:eastAsia="Times New Roman" w:hAnsi="Times New Roman" w:cs="Times New Roman"/>
          <w:b/>
          <w:bCs/>
          <w:sz w:val="24"/>
          <w:szCs w:val="24"/>
          <w:lang w:eastAsia="ru-RU"/>
        </w:rPr>
        <w:t>Розділ III. УЧАСНИКИ НАВЧАЛЬНО-ВИХОВНОГО ПРОЦЕСУ</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422" w:name="1588"/>
      <w:bookmarkStart w:id="423" w:name="1589"/>
      <w:bookmarkEnd w:id="422"/>
      <w:bookmarkEnd w:id="423"/>
      <w:r w:rsidRPr="00B4511F">
        <w:rPr>
          <w:rFonts w:ascii="Times New Roman" w:eastAsia="Times New Roman" w:hAnsi="Times New Roman" w:cs="Times New Roman"/>
          <w:b/>
          <w:bCs/>
          <w:sz w:val="24"/>
          <w:szCs w:val="24"/>
          <w:lang w:eastAsia="ru-RU"/>
        </w:rPr>
        <w:t>Стаття 50. Учасники навчально-виховного процесу</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424" w:name="1590"/>
      <w:bookmarkStart w:id="425" w:name="1591"/>
      <w:bookmarkEnd w:id="424"/>
      <w:bookmarkEnd w:id="425"/>
      <w:r w:rsidRPr="00B4511F">
        <w:rPr>
          <w:rFonts w:ascii="Times New Roman" w:eastAsia="Times New Roman" w:hAnsi="Times New Roman" w:cs="Times New Roman"/>
          <w:sz w:val="24"/>
          <w:szCs w:val="24"/>
          <w:lang w:eastAsia="ru-RU"/>
        </w:rPr>
        <w:t>Учасниками навчально-виховного процесу є:</w:t>
      </w:r>
    </w:p>
    <w:p w:rsidR="00B4511F" w:rsidRPr="00B4511F" w:rsidRDefault="00B4511F" w:rsidP="00B4511F">
      <w:pPr>
        <w:numPr>
          <w:ilvl w:val="0"/>
          <w:numId w:val="24"/>
        </w:numPr>
        <w:spacing w:after="0" w:line="240" w:lineRule="auto"/>
        <w:jc w:val="both"/>
        <w:rPr>
          <w:rFonts w:ascii="Times New Roman" w:eastAsia="Times New Roman" w:hAnsi="Times New Roman" w:cs="Times New Roman"/>
          <w:sz w:val="24"/>
          <w:szCs w:val="24"/>
          <w:lang w:eastAsia="ru-RU"/>
        </w:rPr>
      </w:pPr>
      <w:bookmarkStart w:id="426" w:name="1592"/>
      <w:bookmarkStart w:id="427" w:name="1593"/>
      <w:bookmarkEnd w:id="426"/>
      <w:bookmarkEnd w:id="427"/>
      <w:r w:rsidRPr="00B4511F">
        <w:rPr>
          <w:rFonts w:ascii="Times New Roman" w:eastAsia="Times New Roman" w:hAnsi="Times New Roman" w:cs="Times New Roman"/>
          <w:sz w:val="24"/>
          <w:szCs w:val="24"/>
          <w:lang w:eastAsia="ru-RU"/>
        </w:rPr>
        <w:t>діти дошкільного віку, вихованці, учні, студенти, курсанти, слухачі, стажисти, клінічні ординатори, аспіранти, докторанти;</w:t>
      </w:r>
    </w:p>
    <w:p w:rsidR="00B4511F" w:rsidRPr="00B4511F" w:rsidRDefault="00B4511F" w:rsidP="00B4511F">
      <w:pPr>
        <w:numPr>
          <w:ilvl w:val="0"/>
          <w:numId w:val="24"/>
        </w:numPr>
        <w:spacing w:after="0" w:line="240" w:lineRule="auto"/>
        <w:jc w:val="both"/>
        <w:rPr>
          <w:rFonts w:ascii="Times New Roman" w:eastAsia="Times New Roman" w:hAnsi="Times New Roman" w:cs="Times New Roman"/>
          <w:sz w:val="24"/>
          <w:szCs w:val="24"/>
          <w:lang w:eastAsia="ru-RU"/>
        </w:rPr>
      </w:pPr>
      <w:bookmarkStart w:id="428" w:name="1595"/>
      <w:bookmarkEnd w:id="428"/>
      <w:r w:rsidRPr="00B4511F">
        <w:rPr>
          <w:rFonts w:ascii="Times New Roman" w:eastAsia="Times New Roman" w:hAnsi="Times New Roman" w:cs="Times New Roman"/>
          <w:sz w:val="24"/>
          <w:szCs w:val="24"/>
          <w:lang w:eastAsia="ru-RU"/>
        </w:rPr>
        <w:t>керівні, педагогічні, наукові, науково-педагогічні працівники, спеціалісти;</w:t>
      </w:r>
    </w:p>
    <w:p w:rsidR="00B4511F" w:rsidRPr="00B4511F" w:rsidRDefault="00B4511F" w:rsidP="00B4511F">
      <w:pPr>
        <w:numPr>
          <w:ilvl w:val="0"/>
          <w:numId w:val="24"/>
        </w:numPr>
        <w:spacing w:after="0" w:line="240" w:lineRule="auto"/>
        <w:jc w:val="both"/>
        <w:rPr>
          <w:rFonts w:ascii="Times New Roman" w:eastAsia="Times New Roman" w:hAnsi="Times New Roman" w:cs="Times New Roman"/>
          <w:sz w:val="24"/>
          <w:szCs w:val="24"/>
          <w:lang w:eastAsia="ru-RU"/>
        </w:rPr>
      </w:pPr>
      <w:bookmarkStart w:id="429" w:name="1597"/>
      <w:bookmarkEnd w:id="429"/>
      <w:r w:rsidRPr="00B4511F">
        <w:rPr>
          <w:rFonts w:ascii="Times New Roman" w:eastAsia="Times New Roman" w:hAnsi="Times New Roman" w:cs="Times New Roman"/>
          <w:sz w:val="24"/>
          <w:szCs w:val="24"/>
          <w:lang w:eastAsia="ru-RU"/>
        </w:rPr>
        <w:t>батьки або особи, які їх замінюють, батьки-вихователі дитячих будинків сімейного типу;</w:t>
      </w:r>
    </w:p>
    <w:p w:rsidR="00B4511F" w:rsidRPr="00B4511F" w:rsidRDefault="00B4511F" w:rsidP="00B4511F">
      <w:pPr>
        <w:numPr>
          <w:ilvl w:val="0"/>
          <w:numId w:val="24"/>
        </w:numPr>
        <w:spacing w:after="0" w:line="240" w:lineRule="auto"/>
        <w:jc w:val="both"/>
        <w:rPr>
          <w:rFonts w:ascii="Times New Roman" w:eastAsia="Times New Roman" w:hAnsi="Times New Roman" w:cs="Times New Roman"/>
          <w:sz w:val="24"/>
          <w:szCs w:val="24"/>
          <w:lang w:eastAsia="ru-RU"/>
        </w:rPr>
      </w:pPr>
      <w:bookmarkStart w:id="430" w:name="1599"/>
      <w:bookmarkEnd w:id="430"/>
      <w:r w:rsidRPr="00B4511F">
        <w:rPr>
          <w:rFonts w:ascii="Times New Roman" w:eastAsia="Times New Roman" w:hAnsi="Times New Roman" w:cs="Times New Roman"/>
          <w:sz w:val="24"/>
          <w:szCs w:val="24"/>
          <w:lang w:eastAsia="ru-RU"/>
        </w:rPr>
        <w:t>представники підприємств, установ, кооперативних, громадських організацій, які беруть участь у навчально-виховній роботі.</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431" w:name="1601"/>
      <w:bookmarkEnd w:id="431"/>
      <w:r w:rsidRPr="00B4511F">
        <w:rPr>
          <w:rFonts w:ascii="Times New Roman" w:eastAsia="Times New Roman" w:hAnsi="Times New Roman" w:cs="Times New Roman"/>
          <w:b/>
          <w:bCs/>
          <w:sz w:val="24"/>
          <w:szCs w:val="24"/>
          <w:lang w:eastAsia="ru-RU"/>
        </w:rPr>
        <w:t>Стаття 51. Права вихованців, учнів, студентів, курсантів, слухачів, стажистів, клінічних ординаторів, аспірантів, докторантів</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432" w:name="1602"/>
      <w:bookmarkStart w:id="433" w:name="1604"/>
      <w:bookmarkEnd w:id="432"/>
      <w:bookmarkEnd w:id="433"/>
      <w:r w:rsidRPr="00B4511F">
        <w:rPr>
          <w:rFonts w:ascii="Times New Roman" w:eastAsia="Times New Roman" w:hAnsi="Times New Roman" w:cs="Times New Roman"/>
          <w:sz w:val="24"/>
          <w:szCs w:val="24"/>
          <w:lang w:eastAsia="ru-RU"/>
        </w:rPr>
        <w:t>1. Вихованці, учні, студенти, курсанти, слухачі, стажисти, клінічні ординатори, аспіранти, докторанти відповідно мають гарантоване державою право на:</w:t>
      </w:r>
    </w:p>
    <w:p w:rsidR="00B4511F" w:rsidRPr="00B4511F" w:rsidRDefault="00B4511F" w:rsidP="00B4511F">
      <w:pPr>
        <w:numPr>
          <w:ilvl w:val="0"/>
          <w:numId w:val="25"/>
        </w:numPr>
        <w:spacing w:after="0" w:line="240" w:lineRule="auto"/>
        <w:jc w:val="both"/>
        <w:rPr>
          <w:rFonts w:ascii="Times New Roman" w:eastAsia="Times New Roman" w:hAnsi="Times New Roman" w:cs="Times New Roman"/>
          <w:sz w:val="24"/>
          <w:szCs w:val="24"/>
          <w:lang w:eastAsia="ru-RU"/>
        </w:rPr>
      </w:pPr>
      <w:bookmarkStart w:id="434" w:name="1605"/>
      <w:bookmarkStart w:id="435" w:name="1606"/>
      <w:bookmarkEnd w:id="434"/>
      <w:bookmarkEnd w:id="435"/>
      <w:r w:rsidRPr="00B4511F">
        <w:rPr>
          <w:rFonts w:ascii="Times New Roman" w:eastAsia="Times New Roman" w:hAnsi="Times New Roman" w:cs="Times New Roman"/>
          <w:sz w:val="24"/>
          <w:szCs w:val="24"/>
          <w:lang w:eastAsia="ru-RU"/>
        </w:rPr>
        <w:t>навчання для здобуття певного освітнього та освітньо-кваліфікаційного рівнів;</w:t>
      </w:r>
    </w:p>
    <w:p w:rsidR="00B4511F" w:rsidRPr="00B4511F" w:rsidRDefault="00B4511F" w:rsidP="00B4511F">
      <w:pPr>
        <w:numPr>
          <w:ilvl w:val="0"/>
          <w:numId w:val="25"/>
        </w:numPr>
        <w:spacing w:after="0" w:line="240" w:lineRule="auto"/>
        <w:jc w:val="both"/>
        <w:rPr>
          <w:rFonts w:ascii="Times New Roman" w:eastAsia="Times New Roman" w:hAnsi="Times New Roman" w:cs="Times New Roman"/>
          <w:sz w:val="24"/>
          <w:szCs w:val="24"/>
          <w:lang w:eastAsia="ru-RU"/>
        </w:rPr>
      </w:pPr>
      <w:bookmarkStart w:id="436" w:name="1608"/>
      <w:bookmarkEnd w:id="436"/>
      <w:r w:rsidRPr="00B4511F">
        <w:rPr>
          <w:rFonts w:ascii="Times New Roman" w:eastAsia="Times New Roman" w:hAnsi="Times New Roman" w:cs="Times New Roman"/>
          <w:sz w:val="24"/>
          <w:szCs w:val="24"/>
          <w:lang w:eastAsia="ru-RU"/>
        </w:rPr>
        <w:lastRenderedPageBreak/>
        <w:t>вибір навчального закладу, форми навчання, освітньо-професійних та індивідуальних програм, позакласних занять;</w:t>
      </w:r>
    </w:p>
    <w:p w:rsidR="00B4511F" w:rsidRPr="00B4511F" w:rsidRDefault="00B4511F" w:rsidP="00B4511F">
      <w:pPr>
        <w:numPr>
          <w:ilvl w:val="0"/>
          <w:numId w:val="25"/>
        </w:numPr>
        <w:spacing w:after="0" w:line="240" w:lineRule="auto"/>
        <w:jc w:val="both"/>
        <w:rPr>
          <w:rFonts w:ascii="Times New Roman" w:eastAsia="Times New Roman" w:hAnsi="Times New Roman" w:cs="Times New Roman"/>
          <w:sz w:val="24"/>
          <w:szCs w:val="24"/>
          <w:lang w:eastAsia="ru-RU"/>
        </w:rPr>
      </w:pPr>
      <w:bookmarkStart w:id="437" w:name="1610"/>
      <w:bookmarkEnd w:id="437"/>
      <w:r w:rsidRPr="00B4511F">
        <w:rPr>
          <w:rFonts w:ascii="Times New Roman" w:eastAsia="Times New Roman" w:hAnsi="Times New Roman" w:cs="Times New Roman"/>
          <w:sz w:val="24"/>
          <w:szCs w:val="24"/>
          <w:lang w:eastAsia="ru-RU"/>
        </w:rPr>
        <w:t>додаткову відпустку за місцем роботи, скорочений робочий час та інші пільги, передбачені законодавством для осіб, які поєднують роботу з навчанням;</w:t>
      </w:r>
    </w:p>
    <w:p w:rsidR="00B4511F" w:rsidRPr="00B4511F" w:rsidRDefault="00B4511F" w:rsidP="00B4511F">
      <w:pPr>
        <w:numPr>
          <w:ilvl w:val="0"/>
          <w:numId w:val="25"/>
        </w:numPr>
        <w:spacing w:after="0" w:line="240" w:lineRule="auto"/>
        <w:jc w:val="both"/>
        <w:rPr>
          <w:rFonts w:ascii="Times New Roman" w:eastAsia="Times New Roman" w:hAnsi="Times New Roman" w:cs="Times New Roman"/>
          <w:sz w:val="24"/>
          <w:szCs w:val="24"/>
          <w:lang w:eastAsia="ru-RU"/>
        </w:rPr>
      </w:pPr>
      <w:bookmarkStart w:id="438" w:name="1612"/>
      <w:bookmarkEnd w:id="438"/>
      <w:r w:rsidRPr="00B4511F">
        <w:rPr>
          <w:rFonts w:ascii="Times New Roman" w:eastAsia="Times New Roman" w:hAnsi="Times New Roman" w:cs="Times New Roman"/>
          <w:sz w:val="24"/>
          <w:szCs w:val="24"/>
          <w:lang w:eastAsia="ru-RU"/>
        </w:rPr>
        <w:t>продовження освіти за професією, спеціальністю на основі одержаного освітньо-кваліфікаційного рівня, здобуття додаткової освіти відповідно до угоди з навчальним закладом;</w:t>
      </w:r>
    </w:p>
    <w:p w:rsidR="00B4511F" w:rsidRPr="00B4511F" w:rsidRDefault="00B4511F" w:rsidP="00B4511F">
      <w:pPr>
        <w:numPr>
          <w:ilvl w:val="0"/>
          <w:numId w:val="25"/>
        </w:numPr>
        <w:spacing w:after="0" w:line="240" w:lineRule="auto"/>
        <w:jc w:val="both"/>
        <w:rPr>
          <w:rFonts w:ascii="Times New Roman" w:eastAsia="Times New Roman" w:hAnsi="Times New Roman" w:cs="Times New Roman"/>
          <w:sz w:val="24"/>
          <w:szCs w:val="24"/>
          <w:lang w:eastAsia="ru-RU"/>
        </w:rPr>
      </w:pPr>
      <w:bookmarkStart w:id="439" w:name="1614"/>
      <w:bookmarkEnd w:id="439"/>
      <w:r w:rsidRPr="00B4511F">
        <w:rPr>
          <w:rFonts w:ascii="Times New Roman" w:eastAsia="Times New Roman" w:hAnsi="Times New Roman" w:cs="Times New Roman"/>
          <w:sz w:val="24"/>
          <w:szCs w:val="24"/>
          <w:lang w:eastAsia="ru-RU"/>
        </w:rPr>
        <w:t>одержання направлення на навчання, стажування до інших навчальних закладів, у тому числі за кордон;</w:t>
      </w:r>
    </w:p>
    <w:p w:rsidR="00B4511F" w:rsidRPr="00B4511F" w:rsidRDefault="00B4511F" w:rsidP="00B4511F">
      <w:pPr>
        <w:numPr>
          <w:ilvl w:val="0"/>
          <w:numId w:val="25"/>
        </w:numPr>
        <w:spacing w:after="0" w:line="240" w:lineRule="auto"/>
        <w:jc w:val="both"/>
        <w:rPr>
          <w:rFonts w:ascii="Times New Roman" w:eastAsia="Times New Roman" w:hAnsi="Times New Roman" w:cs="Times New Roman"/>
          <w:sz w:val="24"/>
          <w:szCs w:val="24"/>
          <w:lang w:eastAsia="ru-RU"/>
        </w:rPr>
      </w:pPr>
      <w:bookmarkStart w:id="440" w:name="1616"/>
      <w:bookmarkEnd w:id="440"/>
      <w:r w:rsidRPr="00B4511F">
        <w:rPr>
          <w:rFonts w:ascii="Times New Roman" w:eastAsia="Times New Roman" w:hAnsi="Times New Roman" w:cs="Times New Roman"/>
          <w:sz w:val="24"/>
          <w:szCs w:val="24"/>
          <w:lang w:eastAsia="ru-RU"/>
        </w:rPr>
        <w:t>користування навчальною, науковою, виробничою, культурною, спортивною, побутовою, оздоровчою базою навчального закладу;</w:t>
      </w:r>
    </w:p>
    <w:p w:rsidR="00B4511F" w:rsidRPr="00B4511F" w:rsidRDefault="00B4511F" w:rsidP="00B4511F">
      <w:pPr>
        <w:numPr>
          <w:ilvl w:val="0"/>
          <w:numId w:val="25"/>
        </w:numPr>
        <w:spacing w:after="0" w:line="240" w:lineRule="auto"/>
        <w:jc w:val="both"/>
        <w:rPr>
          <w:rFonts w:ascii="Times New Roman" w:eastAsia="Times New Roman" w:hAnsi="Times New Roman" w:cs="Times New Roman"/>
          <w:sz w:val="24"/>
          <w:szCs w:val="24"/>
          <w:lang w:eastAsia="ru-RU"/>
        </w:rPr>
      </w:pPr>
      <w:bookmarkStart w:id="441" w:name="1618"/>
      <w:bookmarkEnd w:id="441"/>
      <w:r w:rsidRPr="00B4511F">
        <w:rPr>
          <w:rFonts w:ascii="Times New Roman" w:eastAsia="Times New Roman" w:hAnsi="Times New Roman" w:cs="Times New Roman"/>
          <w:sz w:val="24"/>
          <w:szCs w:val="24"/>
          <w:lang w:eastAsia="ru-RU"/>
        </w:rPr>
        <w:t>доступ до інформації в усіх галузях знань;</w:t>
      </w:r>
    </w:p>
    <w:p w:rsidR="00B4511F" w:rsidRPr="00B4511F" w:rsidRDefault="00B4511F" w:rsidP="00B4511F">
      <w:pPr>
        <w:numPr>
          <w:ilvl w:val="0"/>
          <w:numId w:val="25"/>
        </w:numPr>
        <w:spacing w:after="0" w:line="240" w:lineRule="auto"/>
        <w:jc w:val="both"/>
        <w:rPr>
          <w:rFonts w:ascii="Times New Roman" w:eastAsia="Times New Roman" w:hAnsi="Times New Roman" w:cs="Times New Roman"/>
          <w:sz w:val="24"/>
          <w:szCs w:val="24"/>
          <w:lang w:eastAsia="ru-RU"/>
        </w:rPr>
      </w:pPr>
      <w:bookmarkStart w:id="442" w:name="1620"/>
      <w:bookmarkEnd w:id="442"/>
      <w:r w:rsidRPr="00B4511F">
        <w:rPr>
          <w:rFonts w:ascii="Times New Roman" w:eastAsia="Times New Roman" w:hAnsi="Times New Roman" w:cs="Times New Roman"/>
          <w:sz w:val="24"/>
          <w:szCs w:val="24"/>
          <w:lang w:eastAsia="ru-RU"/>
        </w:rPr>
        <w:t>участь у науково-дослідній, дослідно-конструкторській та інших видах наукової діяльності, конференціях, олімпіадах, виставках, конкурсах;</w:t>
      </w:r>
    </w:p>
    <w:p w:rsidR="00B4511F" w:rsidRPr="00B4511F" w:rsidRDefault="00B4511F" w:rsidP="00B4511F">
      <w:pPr>
        <w:numPr>
          <w:ilvl w:val="0"/>
          <w:numId w:val="25"/>
        </w:numPr>
        <w:spacing w:after="0" w:line="240" w:lineRule="auto"/>
        <w:jc w:val="both"/>
        <w:rPr>
          <w:rFonts w:ascii="Times New Roman" w:eastAsia="Times New Roman" w:hAnsi="Times New Roman" w:cs="Times New Roman"/>
          <w:sz w:val="24"/>
          <w:szCs w:val="24"/>
          <w:lang w:eastAsia="ru-RU"/>
        </w:rPr>
      </w:pPr>
      <w:bookmarkStart w:id="443" w:name="1622"/>
      <w:bookmarkEnd w:id="443"/>
      <w:r w:rsidRPr="00B4511F">
        <w:rPr>
          <w:rFonts w:ascii="Times New Roman" w:eastAsia="Times New Roman" w:hAnsi="Times New Roman" w:cs="Times New Roman"/>
          <w:sz w:val="24"/>
          <w:szCs w:val="24"/>
          <w:lang w:eastAsia="ru-RU"/>
        </w:rPr>
        <w:t>особисту або через своїх представників участь у громадському самоврядуванні, в обговоренні, вирішенні питань удосконалення навчально-виховного процесу, науково-дослідної роботи, призначення стипендій, організації дозвілля, побуту тощо;</w:t>
      </w:r>
    </w:p>
    <w:p w:rsidR="00B4511F" w:rsidRPr="00B4511F" w:rsidRDefault="00B4511F" w:rsidP="00B4511F">
      <w:pPr>
        <w:numPr>
          <w:ilvl w:val="0"/>
          <w:numId w:val="25"/>
        </w:numPr>
        <w:spacing w:after="0" w:line="240" w:lineRule="auto"/>
        <w:jc w:val="both"/>
        <w:rPr>
          <w:rFonts w:ascii="Times New Roman" w:eastAsia="Times New Roman" w:hAnsi="Times New Roman" w:cs="Times New Roman"/>
          <w:sz w:val="24"/>
          <w:szCs w:val="24"/>
          <w:lang w:eastAsia="ru-RU"/>
        </w:rPr>
      </w:pPr>
      <w:bookmarkStart w:id="444" w:name="1624"/>
      <w:bookmarkEnd w:id="444"/>
      <w:r w:rsidRPr="00B4511F">
        <w:rPr>
          <w:rFonts w:ascii="Times New Roman" w:eastAsia="Times New Roman" w:hAnsi="Times New Roman" w:cs="Times New Roman"/>
          <w:sz w:val="24"/>
          <w:szCs w:val="24"/>
          <w:lang w:eastAsia="ru-RU"/>
        </w:rPr>
        <w:t>участь в об’єднаннях громадян;</w:t>
      </w:r>
    </w:p>
    <w:p w:rsidR="00B4511F" w:rsidRPr="00B4511F" w:rsidRDefault="00B4511F" w:rsidP="00B4511F">
      <w:pPr>
        <w:numPr>
          <w:ilvl w:val="0"/>
          <w:numId w:val="25"/>
        </w:numPr>
        <w:spacing w:after="0" w:line="240" w:lineRule="auto"/>
        <w:jc w:val="both"/>
        <w:rPr>
          <w:rFonts w:ascii="Times New Roman" w:eastAsia="Times New Roman" w:hAnsi="Times New Roman" w:cs="Times New Roman"/>
          <w:sz w:val="24"/>
          <w:szCs w:val="24"/>
          <w:lang w:eastAsia="ru-RU"/>
        </w:rPr>
      </w:pPr>
      <w:bookmarkStart w:id="445" w:name="1626"/>
      <w:bookmarkEnd w:id="445"/>
      <w:r w:rsidRPr="00B4511F">
        <w:rPr>
          <w:rFonts w:ascii="Times New Roman" w:eastAsia="Times New Roman" w:hAnsi="Times New Roman" w:cs="Times New Roman"/>
          <w:sz w:val="24"/>
          <w:szCs w:val="24"/>
          <w:lang w:eastAsia="ru-RU"/>
        </w:rPr>
        <w:t>безпечні і нешкідливі умови навчання та праці;</w:t>
      </w:r>
    </w:p>
    <w:p w:rsidR="00B4511F" w:rsidRPr="00B4511F" w:rsidRDefault="00B4511F" w:rsidP="00B4511F">
      <w:pPr>
        <w:numPr>
          <w:ilvl w:val="0"/>
          <w:numId w:val="25"/>
        </w:numPr>
        <w:spacing w:after="0" w:line="240" w:lineRule="auto"/>
        <w:jc w:val="both"/>
        <w:rPr>
          <w:rFonts w:ascii="Times New Roman" w:eastAsia="Times New Roman" w:hAnsi="Times New Roman" w:cs="Times New Roman"/>
          <w:sz w:val="24"/>
          <w:szCs w:val="24"/>
          <w:lang w:eastAsia="ru-RU"/>
        </w:rPr>
      </w:pPr>
      <w:bookmarkStart w:id="446" w:name="1628"/>
      <w:bookmarkEnd w:id="446"/>
      <w:r w:rsidRPr="00B4511F">
        <w:rPr>
          <w:rFonts w:ascii="Times New Roman" w:eastAsia="Times New Roman" w:hAnsi="Times New Roman" w:cs="Times New Roman"/>
          <w:sz w:val="24"/>
          <w:szCs w:val="24"/>
          <w:lang w:eastAsia="ru-RU"/>
        </w:rPr>
        <w:t>забезпечення стипендіями, гуртожитками, інтернатами у порядку, встановленому Кабінетом Міністрів України;</w:t>
      </w:r>
    </w:p>
    <w:p w:rsidR="00B4511F" w:rsidRPr="00B4511F" w:rsidRDefault="00B4511F" w:rsidP="00B4511F">
      <w:pPr>
        <w:numPr>
          <w:ilvl w:val="0"/>
          <w:numId w:val="25"/>
        </w:numPr>
        <w:spacing w:after="0" w:line="240" w:lineRule="auto"/>
        <w:jc w:val="both"/>
        <w:rPr>
          <w:rFonts w:ascii="Times New Roman" w:eastAsia="Times New Roman" w:hAnsi="Times New Roman" w:cs="Times New Roman"/>
          <w:sz w:val="24"/>
          <w:szCs w:val="24"/>
          <w:lang w:eastAsia="ru-RU"/>
        </w:rPr>
      </w:pPr>
      <w:bookmarkStart w:id="447" w:name="1630"/>
      <w:bookmarkEnd w:id="447"/>
      <w:r w:rsidRPr="00B4511F">
        <w:rPr>
          <w:rFonts w:ascii="Times New Roman" w:eastAsia="Times New Roman" w:hAnsi="Times New Roman" w:cs="Times New Roman"/>
          <w:sz w:val="24"/>
          <w:szCs w:val="24"/>
          <w:lang w:eastAsia="ru-RU"/>
        </w:rPr>
        <w:t>трудову діяльність у встановленому порядку в позаурочний час;</w:t>
      </w:r>
    </w:p>
    <w:p w:rsidR="00B4511F" w:rsidRPr="00B4511F" w:rsidRDefault="00B4511F" w:rsidP="00B4511F">
      <w:pPr>
        <w:numPr>
          <w:ilvl w:val="0"/>
          <w:numId w:val="25"/>
        </w:numPr>
        <w:spacing w:after="0" w:line="240" w:lineRule="auto"/>
        <w:jc w:val="both"/>
        <w:rPr>
          <w:rFonts w:ascii="Times New Roman" w:eastAsia="Times New Roman" w:hAnsi="Times New Roman" w:cs="Times New Roman"/>
          <w:sz w:val="24"/>
          <w:szCs w:val="24"/>
          <w:lang w:eastAsia="ru-RU"/>
        </w:rPr>
      </w:pPr>
      <w:bookmarkStart w:id="448" w:name="1632"/>
      <w:bookmarkEnd w:id="448"/>
      <w:r w:rsidRPr="00B4511F">
        <w:rPr>
          <w:rFonts w:ascii="Times New Roman" w:eastAsia="Times New Roman" w:hAnsi="Times New Roman" w:cs="Times New Roman"/>
          <w:sz w:val="24"/>
          <w:szCs w:val="24"/>
          <w:lang w:eastAsia="ru-RU"/>
        </w:rPr>
        <w:t>перерву в навчанні у вищих та професійно-технічних навчальних закладах;</w:t>
      </w:r>
    </w:p>
    <w:p w:rsidR="00B4511F" w:rsidRPr="00B4511F" w:rsidRDefault="00B4511F" w:rsidP="00B4511F">
      <w:pPr>
        <w:numPr>
          <w:ilvl w:val="0"/>
          <w:numId w:val="25"/>
        </w:numPr>
        <w:spacing w:after="0" w:line="240" w:lineRule="auto"/>
        <w:jc w:val="both"/>
        <w:rPr>
          <w:rFonts w:ascii="Times New Roman" w:eastAsia="Times New Roman" w:hAnsi="Times New Roman" w:cs="Times New Roman"/>
          <w:sz w:val="24"/>
          <w:szCs w:val="24"/>
          <w:lang w:eastAsia="ru-RU"/>
        </w:rPr>
      </w:pPr>
      <w:bookmarkStart w:id="449" w:name="1634"/>
      <w:bookmarkEnd w:id="449"/>
      <w:r w:rsidRPr="00B4511F">
        <w:rPr>
          <w:rFonts w:ascii="Times New Roman" w:eastAsia="Times New Roman" w:hAnsi="Times New Roman" w:cs="Times New Roman"/>
          <w:sz w:val="24"/>
          <w:szCs w:val="24"/>
          <w:lang w:eastAsia="ru-RU"/>
        </w:rPr>
        <w:t>користування послугами закладів охорони здоров’я, засобами лікування, профілактики захворювань та зміцнення здоров’я;</w:t>
      </w:r>
    </w:p>
    <w:p w:rsidR="00B4511F" w:rsidRPr="00B4511F" w:rsidRDefault="00B4511F" w:rsidP="00B4511F">
      <w:pPr>
        <w:numPr>
          <w:ilvl w:val="0"/>
          <w:numId w:val="25"/>
        </w:numPr>
        <w:spacing w:after="0" w:line="240" w:lineRule="auto"/>
        <w:jc w:val="both"/>
        <w:rPr>
          <w:rFonts w:ascii="Times New Roman" w:eastAsia="Times New Roman" w:hAnsi="Times New Roman" w:cs="Times New Roman"/>
          <w:sz w:val="24"/>
          <w:szCs w:val="24"/>
          <w:lang w:eastAsia="ru-RU"/>
        </w:rPr>
      </w:pPr>
      <w:bookmarkStart w:id="450" w:name="1636"/>
      <w:bookmarkEnd w:id="450"/>
      <w:r w:rsidRPr="00B4511F">
        <w:rPr>
          <w:rFonts w:ascii="Times New Roman" w:eastAsia="Times New Roman" w:hAnsi="Times New Roman" w:cs="Times New Roman"/>
          <w:sz w:val="24"/>
          <w:szCs w:val="24"/>
          <w:lang w:eastAsia="ru-RU"/>
        </w:rPr>
        <w:t>захист від будь-яких форм експлуатації, фізичного та психічного насильства, від дій педагогічних, інших працівників, які порушують права або принижують їх честь і гідність.</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451" w:name="1639"/>
      <w:bookmarkEnd w:id="451"/>
      <w:r w:rsidRPr="00B4511F">
        <w:rPr>
          <w:rFonts w:ascii="Times New Roman" w:eastAsia="Times New Roman" w:hAnsi="Times New Roman" w:cs="Times New Roman"/>
          <w:sz w:val="24"/>
          <w:szCs w:val="24"/>
          <w:lang w:eastAsia="ru-RU"/>
        </w:rPr>
        <w:t>2. Відволікання учнів, студентів, курсантів, слухачів, стажистів, клінічних ординаторів, аспірантів, докторантів за рахунок навчального часу на роботу і здійснення заходів, не пов’язаних з процесом навчання, забороняється, крім випадків, передбачених рішенням Кабінету Міністрів України.</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452" w:name="1640"/>
      <w:bookmarkEnd w:id="452"/>
      <w:r w:rsidRPr="00B4511F">
        <w:rPr>
          <w:rFonts w:ascii="Times New Roman" w:eastAsia="Times New Roman" w:hAnsi="Times New Roman" w:cs="Times New Roman"/>
          <w:b/>
          <w:bCs/>
          <w:sz w:val="24"/>
          <w:szCs w:val="24"/>
          <w:lang w:eastAsia="ru-RU"/>
        </w:rPr>
        <w:t>Стаття 52. Обов’язки вихованців, учнів, студентів, курсантів, слухачів, стажистів, клінічних ординаторів, аспірантів, докторантів</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453" w:name="1641"/>
      <w:bookmarkStart w:id="454" w:name="1643"/>
      <w:bookmarkEnd w:id="453"/>
      <w:bookmarkEnd w:id="454"/>
      <w:r w:rsidRPr="00B4511F">
        <w:rPr>
          <w:rFonts w:ascii="Times New Roman" w:eastAsia="Times New Roman" w:hAnsi="Times New Roman" w:cs="Times New Roman"/>
          <w:sz w:val="24"/>
          <w:szCs w:val="24"/>
          <w:lang w:eastAsia="ru-RU"/>
        </w:rPr>
        <w:t>1. Обов’язками вихованців, учнів, студентів, курсантів, слухачів, стажистів, клінічних ординаторів, аспірантів, докторантів відповідно є:</w:t>
      </w:r>
    </w:p>
    <w:p w:rsidR="00B4511F" w:rsidRPr="00B4511F" w:rsidRDefault="00B4511F" w:rsidP="00B4511F">
      <w:pPr>
        <w:numPr>
          <w:ilvl w:val="0"/>
          <w:numId w:val="26"/>
        </w:numPr>
        <w:spacing w:after="0" w:line="240" w:lineRule="auto"/>
        <w:jc w:val="both"/>
        <w:rPr>
          <w:rFonts w:ascii="Times New Roman" w:eastAsia="Times New Roman" w:hAnsi="Times New Roman" w:cs="Times New Roman"/>
          <w:sz w:val="24"/>
          <w:szCs w:val="24"/>
          <w:lang w:eastAsia="ru-RU"/>
        </w:rPr>
      </w:pPr>
      <w:bookmarkStart w:id="455" w:name="1644"/>
      <w:bookmarkStart w:id="456" w:name="1645"/>
      <w:bookmarkEnd w:id="455"/>
      <w:bookmarkEnd w:id="456"/>
      <w:r w:rsidRPr="00B4511F">
        <w:rPr>
          <w:rFonts w:ascii="Times New Roman" w:eastAsia="Times New Roman" w:hAnsi="Times New Roman" w:cs="Times New Roman"/>
          <w:sz w:val="24"/>
          <w:szCs w:val="24"/>
          <w:lang w:eastAsia="ru-RU"/>
        </w:rPr>
        <w:t>додержання законодавства, моральних, етичних норм;</w:t>
      </w:r>
    </w:p>
    <w:p w:rsidR="00B4511F" w:rsidRPr="00B4511F" w:rsidRDefault="00B4511F" w:rsidP="00B4511F">
      <w:pPr>
        <w:numPr>
          <w:ilvl w:val="0"/>
          <w:numId w:val="26"/>
        </w:numPr>
        <w:spacing w:after="0" w:line="240" w:lineRule="auto"/>
        <w:jc w:val="both"/>
        <w:rPr>
          <w:rFonts w:ascii="Times New Roman" w:eastAsia="Times New Roman" w:hAnsi="Times New Roman" w:cs="Times New Roman"/>
          <w:sz w:val="24"/>
          <w:szCs w:val="24"/>
          <w:lang w:eastAsia="ru-RU"/>
        </w:rPr>
      </w:pPr>
      <w:bookmarkStart w:id="457" w:name="1647"/>
      <w:bookmarkEnd w:id="457"/>
      <w:r w:rsidRPr="00B4511F">
        <w:rPr>
          <w:rFonts w:ascii="Times New Roman" w:eastAsia="Times New Roman" w:hAnsi="Times New Roman" w:cs="Times New Roman"/>
          <w:sz w:val="24"/>
          <w:szCs w:val="24"/>
          <w:lang w:eastAsia="ru-RU"/>
        </w:rPr>
        <w:t>систематичне й глибоке оволодіння знаннями, практичними навичками, професійною майстерністю, підвищення загального культурного рівня;</w:t>
      </w:r>
    </w:p>
    <w:p w:rsidR="00B4511F" w:rsidRPr="00B4511F" w:rsidRDefault="00B4511F" w:rsidP="00B4511F">
      <w:pPr>
        <w:numPr>
          <w:ilvl w:val="0"/>
          <w:numId w:val="26"/>
        </w:numPr>
        <w:spacing w:after="0" w:line="240" w:lineRule="auto"/>
        <w:jc w:val="both"/>
        <w:rPr>
          <w:rFonts w:ascii="Times New Roman" w:eastAsia="Times New Roman" w:hAnsi="Times New Roman" w:cs="Times New Roman"/>
          <w:sz w:val="24"/>
          <w:szCs w:val="24"/>
          <w:lang w:eastAsia="ru-RU"/>
        </w:rPr>
      </w:pPr>
      <w:bookmarkStart w:id="458" w:name="1649"/>
      <w:bookmarkEnd w:id="458"/>
      <w:r w:rsidRPr="00B4511F">
        <w:rPr>
          <w:rFonts w:ascii="Times New Roman" w:eastAsia="Times New Roman" w:hAnsi="Times New Roman" w:cs="Times New Roman"/>
          <w:sz w:val="24"/>
          <w:szCs w:val="24"/>
          <w:lang w:eastAsia="ru-RU"/>
        </w:rPr>
        <w:t>додержання статуту, правил внутрішнього розпорядку навчального закладу.</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459" w:name="1652"/>
      <w:bookmarkEnd w:id="459"/>
      <w:r w:rsidRPr="00B4511F">
        <w:rPr>
          <w:rFonts w:ascii="Times New Roman" w:eastAsia="Times New Roman" w:hAnsi="Times New Roman" w:cs="Times New Roman"/>
          <w:sz w:val="24"/>
          <w:szCs w:val="24"/>
          <w:lang w:eastAsia="ru-RU"/>
        </w:rPr>
        <w:t>2. Випускники вищих навчальних закладів, які здобули освіту за кошти державного або місцевого бюджетів, направляються на роботу і зобов’язані відпрацювати за направленням і в порядку, встановленому Кабінетом Міністрів України.</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460" w:name="1654"/>
      <w:bookmarkEnd w:id="460"/>
      <w:r w:rsidRPr="00B4511F">
        <w:rPr>
          <w:rFonts w:ascii="Times New Roman" w:eastAsia="Times New Roman" w:hAnsi="Times New Roman" w:cs="Times New Roman"/>
          <w:sz w:val="24"/>
          <w:szCs w:val="24"/>
          <w:lang w:eastAsia="ru-RU"/>
        </w:rPr>
        <w:t>3. Інші обов’язки осіб, що навчаються, можуть встановлюватися законодавством, положеннями про навчальні заклади та їх статутами.</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461" w:name="1655"/>
      <w:bookmarkEnd w:id="461"/>
      <w:r w:rsidRPr="00B4511F">
        <w:rPr>
          <w:rFonts w:ascii="Times New Roman" w:eastAsia="Times New Roman" w:hAnsi="Times New Roman" w:cs="Times New Roman"/>
          <w:b/>
          <w:bCs/>
          <w:sz w:val="24"/>
          <w:szCs w:val="24"/>
          <w:lang w:eastAsia="ru-RU"/>
        </w:rPr>
        <w:t>Стаття 53. Додаткові види соціального і матеріального забезпечення вихованців, учнів, студентів, курсантів, слухачів, стажистів, клінічних ординаторів, аспірантів, докторантів</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462" w:name="1656"/>
      <w:bookmarkStart w:id="463" w:name="1658"/>
      <w:bookmarkEnd w:id="462"/>
      <w:bookmarkEnd w:id="463"/>
      <w:r w:rsidRPr="00B4511F">
        <w:rPr>
          <w:rFonts w:ascii="Times New Roman" w:eastAsia="Times New Roman" w:hAnsi="Times New Roman" w:cs="Times New Roman"/>
          <w:sz w:val="24"/>
          <w:szCs w:val="24"/>
          <w:lang w:eastAsia="ru-RU"/>
        </w:rPr>
        <w:t xml:space="preserve">1. Вихованцям, учням, студентам, курсантам, слухачам, стажистам, клінічним ординаторам, аспірантам, докторантам може надаватися додатково соціальна і матеріальна допомога за рахунок місцевих бюджетів, центральних органів виконавчої влади, підприємств, установ, організацій, коштів громадян, юридичних і фізичних осіб за межами України, благодійних організацій, а також з інших надходжень. </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464" w:name="1660"/>
      <w:bookmarkEnd w:id="464"/>
      <w:r w:rsidRPr="00B4511F">
        <w:rPr>
          <w:rFonts w:ascii="Times New Roman" w:eastAsia="Times New Roman" w:hAnsi="Times New Roman" w:cs="Times New Roman"/>
          <w:sz w:val="24"/>
          <w:szCs w:val="24"/>
          <w:lang w:eastAsia="ru-RU"/>
        </w:rPr>
        <w:t>2. При загальноосвітніх закладах утворюються фонди загального обов’язкового навчання для надання матеріальної допомоги учням, їх оздоровлення, проведення культурних заходів, інших передбачених законодавством витрат. Фонди загального обов’язкового навчання утворюються за рахунок коштів місцевих бюджетів у розмірі не меншому трьох відсотків витрат на утримання шкіл, а також за рахунок залучення коштів підприємств, установ, організацій, інших джерел.</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465" w:name="1662"/>
      <w:bookmarkEnd w:id="465"/>
      <w:r w:rsidRPr="00B4511F">
        <w:rPr>
          <w:rFonts w:ascii="Times New Roman" w:eastAsia="Times New Roman" w:hAnsi="Times New Roman" w:cs="Times New Roman"/>
          <w:sz w:val="24"/>
          <w:szCs w:val="24"/>
          <w:lang w:eastAsia="ru-RU"/>
        </w:rPr>
        <w:t>3. Для учнів, які проживають у сільській місцевості на відстані понад 3 кілометри від школи, забезпечується безкоштовне регулярне підвезення до школи і зі школи рейсовим транспортом або транспортом підприємств, установ та організацій.</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466" w:name="1664"/>
      <w:bookmarkEnd w:id="466"/>
      <w:r w:rsidRPr="00B4511F">
        <w:rPr>
          <w:rFonts w:ascii="Times New Roman" w:eastAsia="Times New Roman" w:hAnsi="Times New Roman" w:cs="Times New Roman"/>
          <w:sz w:val="24"/>
          <w:szCs w:val="24"/>
          <w:lang w:eastAsia="ru-RU"/>
        </w:rPr>
        <w:lastRenderedPageBreak/>
        <w:t>4. На час виробничого навчання, практики учням і студентам забезпечуються робочі місця, безпечні та нешкідливі умови праці.</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467" w:name="1665"/>
      <w:bookmarkEnd w:id="467"/>
      <w:r w:rsidRPr="00B4511F">
        <w:rPr>
          <w:rFonts w:ascii="Times New Roman" w:eastAsia="Times New Roman" w:hAnsi="Times New Roman" w:cs="Times New Roman"/>
          <w:sz w:val="24"/>
          <w:szCs w:val="24"/>
          <w:lang w:eastAsia="ru-RU"/>
        </w:rPr>
        <w:t>Порядок оплати виконаної роботи під час виробничого навчання і практики визначається Кабінетом Міністрів України.</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468" w:name="1666"/>
      <w:bookmarkEnd w:id="468"/>
      <w:r w:rsidRPr="00B4511F">
        <w:rPr>
          <w:rFonts w:ascii="Times New Roman" w:eastAsia="Times New Roman" w:hAnsi="Times New Roman" w:cs="Times New Roman"/>
          <w:sz w:val="24"/>
          <w:szCs w:val="24"/>
          <w:lang w:eastAsia="ru-RU"/>
        </w:rPr>
        <w:t>П’ятдесят відсотків заробітної плати за виробниче навчання і виробничу практику учнів, слухачів професійно-технічних навчальних закладів направляється на рахунок навчального закладу для здійснення його статутної діяльності, зміцнення навчально-матеріальної бази, на соціальний захист учнів, слухачів, проведення культурно-масової і фізкультурно-спортивної роботи.</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469" w:name="1667"/>
      <w:bookmarkEnd w:id="469"/>
      <w:r w:rsidRPr="00B4511F">
        <w:rPr>
          <w:rFonts w:ascii="Times New Roman" w:eastAsia="Times New Roman" w:hAnsi="Times New Roman" w:cs="Times New Roman"/>
          <w:b/>
          <w:bCs/>
          <w:sz w:val="24"/>
          <w:szCs w:val="24"/>
          <w:lang w:eastAsia="ru-RU"/>
        </w:rPr>
        <w:t>Стаття 54. Кадрове забезпечення сфери освіти</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470" w:name="1668"/>
      <w:bookmarkStart w:id="471" w:name="1670"/>
      <w:bookmarkEnd w:id="470"/>
      <w:bookmarkEnd w:id="471"/>
      <w:r w:rsidRPr="00B4511F">
        <w:rPr>
          <w:rFonts w:ascii="Times New Roman" w:eastAsia="Times New Roman" w:hAnsi="Times New Roman" w:cs="Times New Roman"/>
          <w:sz w:val="24"/>
          <w:szCs w:val="24"/>
          <w:lang w:eastAsia="ru-RU"/>
        </w:rPr>
        <w:t>1. Педагогічною діяльністю можуть займатися особи з високими моральними якостями, які мають відповідну освіту, професійно-практичну підготовку, фізичний стан яких дозволяє виконувати службові обов’язки.</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472" w:name="1672"/>
      <w:bookmarkEnd w:id="472"/>
      <w:r w:rsidRPr="00B4511F">
        <w:rPr>
          <w:rFonts w:ascii="Times New Roman" w:eastAsia="Times New Roman" w:hAnsi="Times New Roman" w:cs="Times New Roman"/>
          <w:sz w:val="24"/>
          <w:szCs w:val="24"/>
          <w:lang w:eastAsia="ru-RU"/>
        </w:rPr>
        <w:t>2. Педагогічну діяльність у навчальних закладах здійснюють педагогічні працівники, у вищих навчальних закладах третього і четвертого рівнів акредитації та закладах післядипломної освіти — науково-педагогічні працівники.</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473" w:name="1673"/>
      <w:bookmarkEnd w:id="473"/>
      <w:r w:rsidRPr="00B4511F">
        <w:rPr>
          <w:rFonts w:ascii="Times New Roman" w:eastAsia="Times New Roman" w:hAnsi="Times New Roman" w:cs="Times New Roman"/>
          <w:sz w:val="24"/>
          <w:szCs w:val="24"/>
          <w:lang w:eastAsia="ru-RU"/>
        </w:rPr>
        <w:t>Перелік посад педагогічних та науково-педагогічних працівників встановлюється Кабінетом Міністрів України.</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474" w:name="1675"/>
      <w:bookmarkEnd w:id="474"/>
      <w:r w:rsidRPr="00B4511F">
        <w:rPr>
          <w:rFonts w:ascii="Times New Roman" w:eastAsia="Times New Roman" w:hAnsi="Times New Roman" w:cs="Times New Roman"/>
          <w:sz w:val="24"/>
          <w:szCs w:val="24"/>
          <w:lang w:eastAsia="ru-RU"/>
        </w:rPr>
        <w:t>3. Педагогічні та науково-педагогічні працівники приймаються на роботу шляхом укладення трудового договору, в тому числі за контрактом. Прийняття на роботу науково-педагогічних працівників здійснюється на основі конкурсного відбору.</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475" w:name="1677"/>
      <w:bookmarkEnd w:id="475"/>
      <w:r w:rsidRPr="00B4511F">
        <w:rPr>
          <w:rFonts w:ascii="Times New Roman" w:eastAsia="Times New Roman" w:hAnsi="Times New Roman" w:cs="Times New Roman"/>
          <w:sz w:val="24"/>
          <w:szCs w:val="24"/>
          <w:lang w:eastAsia="ru-RU"/>
        </w:rPr>
        <w:t xml:space="preserve">4. Педагогічні працівники підлягають атестації. За результатами атестації визначаються відповідність працівника займаній посаді, рівень його кваліфікації, присвоюються категорії, педагогічні звання. Порядок атестації педагогічних працівників встановлюється центральним органом виконавчої влади, що забезпечує формування державної політики у сфері освіти. </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476" w:name="1678"/>
      <w:bookmarkEnd w:id="476"/>
      <w:r w:rsidRPr="00B4511F">
        <w:rPr>
          <w:rFonts w:ascii="Times New Roman" w:eastAsia="Times New Roman" w:hAnsi="Times New Roman" w:cs="Times New Roman"/>
          <w:sz w:val="24"/>
          <w:szCs w:val="24"/>
          <w:lang w:eastAsia="ru-RU"/>
        </w:rPr>
        <w:t>Перелік категорій і педагогічних звань педагогічних працівників, порядок їх присвоєння визначаються Кабінетом Міністрів України.</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477" w:name="1679"/>
      <w:bookmarkEnd w:id="477"/>
      <w:r w:rsidRPr="00B4511F">
        <w:rPr>
          <w:rFonts w:ascii="Times New Roman" w:eastAsia="Times New Roman" w:hAnsi="Times New Roman" w:cs="Times New Roman"/>
          <w:sz w:val="24"/>
          <w:szCs w:val="24"/>
          <w:lang w:eastAsia="ru-RU"/>
        </w:rPr>
        <w:t>Рішення атестаційної комісії є підставою для звільнення педагогічного працівника з роботи у порядку, встановленому законодавством.</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478" w:name="1680"/>
      <w:bookmarkEnd w:id="478"/>
      <w:r w:rsidRPr="00B4511F">
        <w:rPr>
          <w:rFonts w:ascii="Times New Roman" w:eastAsia="Times New Roman" w:hAnsi="Times New Roman" w:cs="Times New Roman"/>
          <w:b/>
          <w:bCs/>
          <w:sz w:val="24"/>
          <w:szCs w:val="24"/>
          <w:lang w:eastAsia="ru-RU"/>
        </w:rPr>
        <w:t>Стаття 55. Права педагогічних та науково-педагогічних працівників</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479" w:name="1681"/>
      <w:bookmarkStart w:id="480" w:name="1683"/>
      <w:bookmarkEnd w:id="479"/>
      <w:bookmarkEnd w:id="480"/>
      <w:r w:rsidRPr="00B4511F">
        <w:rPr>
          <w:rFonts w:ascii="Times New Roman" w:eastAsia="Times New Roman" w:hAnsi="Times New Roman" w:cs="Times New Roman"/>
          <w:sz w:val="24"/>
          <w:szCs w:val="24"/>
          <w:lang w:eastAsia="ru-RU"/>
        </w:rPr>
        <w:t>1. Педагогічні та науково-педагогічні працівники мають право на:</w:t>
      </w:r>
    </w:p>
    <w:p w:rsidR="00B4511F" w:rsidRPr="00B4511F" w:rsidRDefault="00B4511F" w:rsidP="00B4511F">
      <w:pPr>
        <w:numPr>
          <w:ilvl w:val="0"/>
          <w:numId w:val="27"/>
        </w:numPr>
        <w:spacing w:after="0" w:line="240" w:lineRule="auto"/>
        <w:jc w:val="both"/>
        <w:rPr>
          <w:rFonts w:ascii="Times New Roman" w:eastAsia="Times New Roman" w:hAnsi="Times New Roman" w:cs="Times New Roman"/>
          <w:sz w:val="24"/>
          <w:szCs w:val="24"/>
          <w:lang w:eastAsia="ru-RU"/>
        </w:rPr>
      </w:pPr>
      <w:bookmarkStart w:id="481" w:name="1684"/>
      <w:bookmarkStart w:id="482" w:name="1685"/>
      <w:bookmarkEnd w:id="481"/>
      <w:bookmarkEnd w:id="482"/>
      <w:r w:rsidRPr="00B4511F">
        <w:rPr>
          <w:rFonts w:ascii="Times New Roman" w:eastAsia="Times New Roman" w:hAnsi="Times New Roman" w:cs="Times New Roman"/>
          <w:sz w:val="24"/>
          <w:szCs w:val="24"/>
          <w:lang w:eastAsia="ru-RU"/>
        </w:rPr>
        <w:t>захист професійної честі, гідності;</w:t>
      </w:r>
    </w:p>
    <w:p w:rsidR="00B4511F" w:rsidRPr="00B4511F" w:rsidRDefault="00B4511F" w:rsidP="00B4511F">
      <w:pPr>
        <w:numPr>
          <w:ilvl w:val="0"/>
          <w:numId w:val="27"/>
        </w:numPr>
        <w:spacing w:after="0" w:line="240" w:lineRule="auto"/>
        <w:jc w:val="both"/>
        <w:rPr>
          <w:rFonts w:ascii="Times New Roman" w:eastAsia="Times New Roman" w:hAnsi="Times New Roman" w:cs="Times New Roman"/>
          <w:sz w:val="24"/>
          <w:szCs w:val="24"/>
          <w:lang w:eastAsia="ru-RU"/>
        </w:rPr>
      </w:pPr>
      <w:bookmarkStart w:id="483" w:name="1687"/>
      <w:bookmarkEnd w:id="483"/>
      <w:r w:rsidRPr="00B4511F">
        <w:rPr>
          <w:rFonts w:ascii="Times New Roman" w:eastAsia="Times New Roman" w:hAnsi="Times New Roman" w:cs="Times New Roman"/>
          <w:sz w:val="24"/>
          <w:szCs w:val="24"/>
          <w:lang w:eastAsia="ru-RU"/>
        </w:rPr>
        <w:t>вільний вибір форм, методів, засобів навчання, виявлення педагогічної ініціативи;</w:t>
      </w:r>
    </w:p>
    <w:p w:rsidR="00B4511F" w:rsidRPr="00B4511F" w:rsidRDefault="00B4511F" w:rsidP="00B4511F">
      <w:pPr>
        <w:numPr>
          <w:ilvl w:val="0"/>
          <w:numId w:val="27"/>
        </w:numPr>
        <w:spacing w:after="0" w:line="240" w:lineRule="auto"/>
        <w:jc w:val="both"/>
        <w:rPr>
          <w:rFonts w:ascii="Times New Roman" w:eastAsia="Times New Roman" w:hAnsi="Times New Roman" w:cs="Times New Roman"/>
          <w:sz w:val="24"/>
          <w:szCs w:val="24"/>
          <w:lang w:eastAsia="ru-RU"/>
        </w:rPr>
      </w:pPr>
      <w:bookmarkStart w:id="484" w:name="1689"/>
      <w:bookmarkEnd w:id="484"/>
      <w:r w:rsidRPr="00B4511F">
        <w:rPr>
          <w:rFonts w:ascii="Times New Roman" w:eastAsia="Times New Roman" w:hAnsi="Times New Roman" w:cs="Times New Roman"/>
          <w:sz w:val="24"/>
          <w:szCs w:val="24"/>
          <w:lang w:eastAsia="ru-RU"/>
        </w:rPr>
        <w:t>індивідуальну педагогічну діяльність;</w:t>
      </w:r>
    </w:p>
    <w:p w:rsidR="00B4511F" w:rsidRPr="00B4511F" w:rsidRDefault="00B4511F" w:rsidP="00B4511F">
      <w:pPr>
        <w:numPr>
          <w:ilvl w:val="0"/>
          <w:numId w:val="27"/>
        </w:numPr>
        <w:spacing w:after="0" w:line="240" w:lineRule="auto"/>
        <w:jc w:val="both"/>
        <w:rPr>
          <w:rFonts w:ascii="Times New Roman" w:eastAsia="Times New Roman" w:hAnsi="Times New Roman" w:cs="Times New Roman"/>
          <w:sz w:val="24"/>
          <w:szCs w:val="24"/>
          <w:lang w:eastAsia="ru-RU"/>
        </w:rPr>
      </w:pPr>
      <w:bookmarkStart w:id="485" w:name="1691"/>
      <w:bookmarkEnd w:id="485"/>
      <w:r w:rsidRPr="00B4511F">
        <w:rPr>
          <w:rFonts w:ascii="Times New Roman" w:eastAsia="Times New Roman" w:hAnsi="Times New Roman" w:cs="Times New Roman"/>
          <w:sz w:val="24"/>
          <w:szCs w:val="24"/>
          <w:lang w:eastAsia="ru-RU"/>
        </w:rPr>
        <w:t>участь у громадському самоврядуванні;</w:t>
      </w:r>
    </w:p>
    <w:p w:rsidR="00B4511F" w:rsidRPr="00B4511F" w:rsidRDefault="00B4511F" w:rsidP="00B4511F">
      <w:pPr>
        <w:numPr>
          <w:ilvl w:val="0"/>
          <w:numId w:val="27"/>
        </w:numPr>
        <w:spacing w:after="0" w:line="240" w:lineRule="auto"/>
        <w:jc w:val="both"/>
        <w:rPr>
          <w:rFonts w:ascii="Times New Roman" w:eastAsia="Times New Roman" w:hAnsi="Times New Roman" w:cs="Times New Roman"/>
          <w:sz w:val="24"/>
          <w:szCs w:val="24"/>
          <w:lang w:eastAsia="ru-RU"/>
        </w:rPr>
      </w:pPr>
      <w:bookmarkStart w:id="486" w:name="1693"/>
      <w:bookmarkEnd w:id="486"/>
      <w:r w:rsidRPr="00B4511F">
        <w:rPr>
          <w:rFonts w:ascii="Times New Roman" w:eastAsia="Times New Roman" w:hAnsi="Times New Roman" w:cs="Times New Roman"/>
          <w:sz w:val="24"/>
          <w:szCs w:val="24"/>
          <w:lang w:eastAsia="ru-RU"/>
        </w:rPr>
        <w:t>користування подовженою оплачуваною відпусткою;</w:t>
      </w:r>
    </w:p>
    <w:p w:rsidR="00B4511F" w:rsidRPr="00B4511F" w:rsidRDefault="00B4511F" w:rsidP="00B4511F">
      <w:pPr>
        <w:numPr>
          <w:ilvl w:val="0"/>
          <w:numId w:val="27"/>
        </w:numPr>
        <w:spacing w:after="0" w:line="240" w:lineRule="auto"/>
        <w:jc w:val="both"/>
        <w:rPr>
          <w:rFonts w:ascii="Times New Roman" w:eastAsia="Times New Roman" w:hAnsi="Times New Roman" w:cs="Times New Roman"/>
          <w:sz w:val="24"/>
          <w:szCs w:val="24"/>
          <w:lang w:eastAsia="ru-RU"/>
        </w:rPr>
      </w:pPr>
      <w:bookmarkStart w:id="487" w:name="1695"/>
      <w:bookmarkEnd w:id="487"/>
      <w:r w:rsidRPr="00B4511F">
        <w:rPr>
          <w:rFonts w:ascii="Times New Roman" w:eastAsia="Times New Roman" w:hAnsi="Times New Roman" w:cs="Times New Roman"/>
          <w:sz w:val="24"/>
          <w:szCs w:val="24"/>
          <w:lang w:eastAsia="ru-RU"/>
        </w:rPr>
        <w:t>забезпечення житлом у першочерговому порядку, пільгові кредити для індивідуального і кооперативного будівництва;</w:t>
      </w:r>
    </w:p>
    <w:p w:rsidR="00B4511F" w:rsidRPr="00B4511F" w:rsidRDefault="00B4511F" w:rsidP="00B4511F">
      <w:pPr>
        <w:numPr>
          <w:ilvl w:val="0"/>
          <w:numId w:val="27"/>
        </w:numPr>
        <w:spacing w:after="0" w:line="240" w:lineRule="auto"/>
        <w:jc w:val="both"/>
        <w:rPr>
          <w:rFonts w:ascii="Times New Roman" w:eastAsia="Times New Roman" w:hAnsi="Times New Roman" w:cs="Times New Roman"/>
          <w:sz w:val="24"/>
          <w:szCs w:val="24"/>
          <w:lang w:eastAsia="ru-RU"/>
        </w:rPr>
      </w:pPr>
      <w:bookmarkStart w:id="488" w:name="1697"/>
      <w:bookmarkEnd w:id="488"/>
      <w:r w:rsidRPr="00B4511F">
        <w:rPr>
          <w:rFonts w:ascii="Times New Roman" w:eastAsia="Times New Roman" w:hAnsi="Times New Roman" w:cs="Times New Roman"/>
          <w:sz w:val="24"/>
          <w:szCs w:val="24"/>
          <w:lang w:eastAsia="ru-RU"/>
        </w:rPr>
        <w:t>придбання для працюючих у сільській місцевості основних продуктів харчування за цінами, встановленими для працівників сільського господарства;</w:t>
      </w:r>
    </w:p>
    <w:p w:rsidR="00B4511F" w:rsidRPr="00B4511F" w:rsidRDefault="00B4511F" w:rsidP="00B4511F">
      <w:pPr>
        <w:numPr>
          <w:ilvl w:val="0"/>
          <w:numId w:val="27"/>
        </w:numPr>
        <w:spacing w:after="0" w:line="240" w:lineRule="auto"/>
        <w:jc w:val="both"/>
        <w:rPr>
          <w:rFonts w:ascii="Times New Roman" w:eastAsia="Times New Roman" w:hAnsi="Times New Roman" w:cs="Times New Roman"/>
          <w:sz w:val="24"/>
          <w:szCs w:val="24"/>
          <w:lang w:eastAsia="ru-RU"/>
        </w:rPr>
      </w:pPr>
      <w:bookmarkStart w:id="489" w:name="1699"/>
      <w:bookmarkEnd w:id="489"/>
      <w:r w:rsidRPr="00B4511F">
        <w:rPr>
          <w:rFonts w:ascii="Times New Roman" w:eastAsia="Times New Roman" w:hAnsi="Times New Roman" w:cs="Times New Roman"/>
          <w:sz w:val="24"/>
          <w:szCs w:val="24"/>
          <w:lang w:eastAsia="ru-RU"/>
        </w:rPr>
        <w:t>одержання службового житла;</w:t>
      </w:r>
    </w:p>
    <w:p w:rsidR="00B4511F" w:rsidRPr="00B4511F" w:rsidRDefault="00B4511F" w:rsidP="00B4511F">
      <w:pPr>
        <w:numPr>
          <w:ilvl w:val="0"/>
          <w:numId w:val="27"/>
        </w:numPr>
        <w:spacing w:after="0" w:line="240" w:lineRule="auto"/>
        <w:jc w:val="both"/>
        <w:rPr>
          <w:rFonts w:ascii="Times New Roman" w:eastAsia="Times New Roman" w:hAnsi="Times New Roman" w:cs="Times New Roman"/>
          <w:sz w:val="24"/>
          <w:szCs w:val="24"/>
          <w:lang w:eastAsia="ru-RU"/>
        </w:rPr>
      </w:pPr>
      <w:bookmarkStart w:id="490" w:name="1701"/>
      <w:bookmarkEnd w:id="490"/>
      <w:r w:rsidRPr="00B4511F">
        <w:rPr>
          <w:rFonts w:ascii="Times New Roman" w:eastAsia="Times New Roman" w:hAnsi="Times New Roman" w:cs="Times New Roman"/>
          <w:sz w:val="24"/>
          <w:szCs w:val="24"/>
          <w:lang w:eastAsia="ru-RU"/>
        </w:rPr>
        <w:t>підвищення кваліфікації, перепідготовку, вільний вибір змісту, програм, форм навчання, навчальних закладів, установ та організацій, що здійснюють підвищення кваліфікації і перепідготовку.</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491" w:name="1704"/>
      <w:bookmarkEnd w:id="491"/>
      <w:r w:rsidRPr="00B4511F">
        <w:rPr>
          <w:rFonts w:ascii="Times New Roman" w:eastAsia="Times New Roman" w:hAnsi="Times New Roman" w:cs="Times New Roman"/>
          <w:sz w:val="24"/>
          <w:szCs w:val="24"/>
          <w:lang w:eastAsia="ru-RU"/>
        </w:rPr>
        <w:t>2. Відволікання педагогічних та науково-педагогічних працівників від виконання професійних обов’язків не допускається за винятком випадків, передбачених чинним законодавством.</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492" w:name="1705"/>
      <w:bookmarkEnd w:id="492"/>
      <w:r w:rsidRPr="00B4511F">
        <w:rPr>
          <w:rFonts w:ascii="Times New Roman" w:eastAsia="Times New Roman" w:hAnsi="Times New Roman" w:cs="Times New Roman"/>
          <w:b/>
          <w:bCs/>
          <w:sz w:val="24"/>
          <w:szCs w:val="24"/>
          <w:lang w:eastAsia="ru-RU"/>
        </w:rPr>
        <w:t>Стаття 56. Обов’язки педагогічних та науково-педагогічних працівників</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493" w:name="1706"/>
      <w:bookmarkStart w:id="494" w:name="1707"/>
      <w:bookmarkEnd w:id="493"/>
      <w:bookmarkEnd w:id="494"/>
      <w:r w:rsidRPr="00B4511F">
        <w:rPr>
          <w:rFonts w:ascii="Times New Roman" w:eastAsia="Times New Roman" w:hAnsi="Times New Roman" w:cs="Times New Roman"/>
          <w:sz w:val="24"/>
          <w:szCs w:val="24"/>
          <w:lang w:eastAsia="ru-RU"/>
        </w:rPr>
        <w:t>Педагогічні та науково-педагогічні працівники зобов’язані:</w:t>
      </w:r>
    </w:p>
    <w:p w:rsidR="00B4511F" w:rsidRPr="00B4511F" w:rsidRDefault="00B4511F" w:rsidP="00B4511F">
      <w:pPr>
        <w:numPr>
          <w:ilvl w:val="0"/>
          <w:numId w:val="28"/>
        </w:numPr>
        <w:spacing w:after="0" w:line="240" w:lineRule="auto"/>
        <w:jc w:val="both"/>
        <w:rPr>
          <w:rFonts w:ascii="Times New Roman" w:eastAsia="Times New Roman" w:hAnsi="Times New Roman" w:cs="Times New Roman"/>
          <w:sz w:val="24"/>
          <w:szCs w:val="24"/>
          <w:lang w:eastAsia="ru-RU"/>
        </w:rPr>
      </w:pPr>
      <w:bookmarkStart w:id="495" w:name="1708"/>
      <w:bookmarkStart w:id="496" w:name="1709"/>
      <w:bookmarkEnd w:id="495"/>
      <w:bookmarkEnd w:id="496"/>
      <w:r w:rsidRPr="00B4511F">
        <w:rPr>
          <w:rFonts w:ascii="Times New Roman" w:eastAsia="Times New Roman" w:hAnsi="Times New Roman" w:cs="Times New Roman"/>
          <w:sz w:val="24"/>
          <w:szCs w:val="24"/>
          <w:lang w:eastAsia="ru-RU"/>
        </w:rPr>
        <w:t>постійно підвищувати професійний рівень, педагогічну майстерність, загальну культуру;</w:t>
      </w:r>
    </w:p>
    <w:p w:rsidR="00B4511F" w:rsidRPr="00B4511F" w:rsidRDefault="00B4511F" w:rsidP="00B4511F">
      <w:pPr>
        <w:numPr>
          <w:ilvl w:val="0"/>
          <w:numId w:val="28"/>
        </w:numPr>
        <w:spacing w:after="0" w:line="240" w:lineRule="auto"/>
        <w:jc w:val="both"/>
        <w:rPr>
          <w:rFonts w:ascii="Times New Roman" w:eastAsia="Times New Roman" w:hAnsi="Times New Roman" w:cs="Times New Roman"/>
          <w:sz w:val="24"/>
          <w:szCs w:val="24"/>
          <w:lang w:eastAsia="ru-RU"/>
        </w:rPr>
      </w:pPr>
      <w:bookmarkStart w:id="497" w:name="1711"/>
      <w:bookmarkEnd w:id="497"/>
      <w:r w:rsidRPr="00B4511F">
        <w:rPr>
          <w:rFonts w:ascii="Times New Roman" w:eastAsia="Times New Roman" w:hAnsi="Times New Roman" w:cs="Times New Roman"/>
          <w:sz w:val="24"/>
          <w:szCs w:val="24"/>
          <w:lang w:eastAsia="ru-RU"/>
        </w:rPr>
        <w:t>забезпечувати умови для засвоєння вихованцями, учнями, студентами, курсантами, слухачами, стажистами, клінічними ординаторами, аспірантами навчальних програм на рівні обов’язкових вимог щодо змісту, рівня та обсягу освіти, сприяти розвиткові здібностей дітей, учнів, студентів;</w:t>
      </w:r>
    </w:p>
    <w:p w:rsidR="00B4511F" w:rsidRPr="00B4511F" w:rsidRDefault="00B4511F" w:rsidP="00B4511F">
      <w:pPr>
        <w:numPr>
          <w:ilvl w:val="0"/>
          <w:numId w:val="28"/>
        </w:numPr>
        <w:spacing w:after="0" w:line="240" w:lineRule="auto"/>
        <w:jc w:val="both"/>
        <w:rPr>
          <w:rFonts w:ascii="Times New Roman" w:eastAsia="Times New Roman" w:hAnsi="Times New Roman" w:cs="Times New Roman"/>
          <w:sz w:val="24"/>
          <w:szCs w:val="24"/>
          <w:lang w:eastAsia="ru-RU"/>
        </w:rPr>
      </w:pPr>
      <w:bookmarkStart w:id="498" w:name="1713"/>
      <w:bookmarkEnd w:id="498"/>
      <w:r w:rsidRPr="00B4511F">
        <w:rPr>
          <w:rFonts w:ascii="Times New Roman" w:eastAsia="Times New Roman" w:hAnsi="Times New Roman" w:cs="Times New Roman"/>
          <w:sz w:val="24"/>
          <w:szCs w:val="24"/>
          <w:lang w:eastAsia="ru-RU"/>
        </w:rPr>
        <w:t>настановленням і особистим прикладом утверджувати повагу до принципів загальнолюдської моралі: правди, справедливості, відданості, патріотизму, гуманізму, доброти, стриманості, працелюбства, поміркованості, інших доброчинностей;</w:t>
      </w:r>
    </w:p>
    <w:p w:rsidR="00B4511F" w:rsidRPr="00B4511F" w:rsidRDefault="00B4511F" w:rsidP="00B4511F">
      <w:pPr>
        <w:numPr>
          <w:ilvl w:val="0"/>
          <w:numId w:val="28"/>
        </w:numPr>
        <w:spacing w:after="0" w:line="240" w:lineRule="auto"/>
        <w:jc w:val="both"/>
        <w:rPr>
          <w:rFonts w:ascii="Times New Roman" w:eastAsia="Times New Roman" w:hAnsi="Times New Roman" w:cs="Times New Roman"/>
          <w:sz w:val="24"/>
          <w:szCs w:val="24"/>
          <w:lang w:eastAsia="ru-RU"/>
        </w:rPr>
      </w:pPr>
      <w:bookmarkStart w:id="499" w:name="1715"/>
      <w:bookmarkEnd w:id="499"/>
      <w:r w:rsidRPr="00B4511F">
        <w:rPr>
          <w:rFonts w:ascii="Times New Roman" w:eastAsia="Times New Roman" w:hAnsi="Times New Roman" w:cs="Times New Roman"/>
          <w:sz w:val="24"/>
          <w:szCs w:val="24"/>
          <w:lang w:eastAsia="ru-RU"/>
        </w:rPr>
        <w:t>виховувати у дітей та молоді повагу до батьків, жінки, старших за віком, народних традицій та звичаїв, національних, історичних, культурних цінностей України, її державного і соціального устрою, дбайливе ставлення до історико-культурного та природного середовища країни;</w:t>
      </w:r>
    </w:p>
    <w:p w:rsidR="00B4511F" w:rsidRPr="00B4511F" w:rsidRDefault="00B4511F" w:rsidP="00B4511F">
      <w:pPr>
        <w:numPr>
          <w:ilvl w:val="0"/>
          <w:numId w:val="28"/>
        </w:numPr>
        <w:spacing w:after="0" w:line="240" w:lineRule="auto"/>
        <w:jc w:val="both"/>
        <w:rPr>
          <w:rFonts w:ascii="Times New Roman" w:eastAsia="Times New Roman" w:hAnsi="Times New Roman" w:cs="Times New Roman"/>
          <w:sz w:val="24"/>
          <w:szCs w:val="24"/>
          <w:lang w:eastAsia="ru-RU"/>
        </w:rPr>
      </w:pPr>
      <w:bookmarkStart w:id="500" w:name="1717"/>
      <w:bookmarkEnd w:id="500"/>
      <w:r w:rsidRPr="00B4511F">
        <w:rPr>
          <w:rFonts w:ascii="Times New Roman" w:eastAsia="Times New Roman" w:hAnsi="Times New Roman" w:cs="Times New Roman"/>
          <w:sz w:val="24"/>
          <w:szCs w:val="24"/>
          <w:lang w:eastAsia="ru-RU"/>
        </w:rPr>
        <w:lastRenderedPageBreak/>
        <w:t>готувати учнів та студентів до свідомого життя в дусі взаєморозуміння, миру, злагоди між усіма народами, етнічними, національними, релігійними групами;</w:t>
      </w:r>
    </w:p>
    <w:p w:rsidR="00B4511F" w:rsidRPr="00B4511F" w:rsidRDefault="00B4511F" w:rsidP="00B4511F">
      <w:pPr>
        <w:numPr>
          <w:ilvl w:val="0"/>
          <w:numId w:val="28"/>
        </w:numPr>
        <w:spacing w:after="0" w:line="240" w:lineRule="auto"/>
        <w:jc w:val="both"/>
        <w:rPr>
          <w:rFonts w:ascii="Times New Roman" w:eastAsia="Times New Roman" w:hAnsi="Times New Roman" w:cs="Times New Roman"/>
          <w:sz w:val="24"/>
          <w:szCs w:val="24"/>
          <w:lang w:eastAsia="ru-RU"/>
        </w:rPr>
      </w:pPr>
      <w:bookmarkStart w:id="501" w:name="1719"/>
      <w:bookmarkEnd w:id="501"/>
      <w:r w:rsidRPr="00B4511F">
        <w:rPr>
          <w:rFonts w:ascii="Times New Roman" w:eastAsia="Times New Roman" w:hAnsi="Times New Roman" w:cs="Times New Roman"/>
          <w:sz w:val="24"/>
          <w:szCs w:val="24"/>
          <w:lang w:eastAsia="ru-RU"/>
        </w:rPr>
        <w:t>додержувати педагогічної етики, моралі, поважати гідність дитини, учня, студента;</w:t>
      </w:r>
    </w:p>
    <w:p w:rsidR="00B4511F" w:rsidRPr="00B4511F" w:rsidRDefault="00B4511F" w:rsidP="00B4511F">
      <w:pPr>
        <w:numPr>
          <w:ilvl w:val="0"/>
          <w:numId w:val="28"/>
        </w:numPr>
        <w:spacing w:after="0" w:line="240" w:lineRule="auto"/>
        <w:jc w:val="both"/>
        <w:rPr>
          <w:rFonts w:ascii="Times New Roman" w:eastAsia="Times New Roman" w:hAnsi="Times New Roman" w:cs="Times New Roman"/>
          <w:sz w:val="24"/>
          <w:szCs w:val="24"/>
          <w:lang w:eastAsia="ru-RU"/>
        </w:rPr>
      </w:pPr>
      <w:bookmarkStart w:id="502" w:name="1721"/>
      <w:bookmarkEnd w:id="502"/>
      <w:r w:rsidRPr="00B4511F">
        <w:rPr>
          <w:rFonts w:ascii="Times New Roman" w:eastAsia="Times New Roman" w:hAnsi="Times New Roman" w:cs="Times New Roman"/>
          <w:sz w:val="24"/>
          <w:szCs w:val="24"/>
          <w:lang w:eastAsia="ru-RU"/>
        </w:rPr>
        <w:t>захищати дітей, молодь від будь-яких форм фізичного або психічного насильства, запобігати вживанню ними алкоголю, наркотиків, іншим шкідливим звичкам.</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503" w:name="1723"/>
      <w:bookmarkEnd w:id="503"/>
      <w:r w:rsidRPr="00B4511F">
        <w:rPr>
          <w:rFonts w:ascii="Times New Roman" w:eastAsia="Times New Roman" w:hAnsi="Times New Roman" w:cs="Times New Roman"/>
          <w:b/>
          <w:bCs/>
          <w:sz w:val="24"/>
          <w:szCs w:val="24"/>
          <w:lang w:eastAsia="ru-RU"/>
        </w:rPr>
        <w:t>Стаття 57. Гарантії держави педагогічним, науково-педагогічним працівникам та іншим категоріям працівників навчальних закладів</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504" w:name="1724"/>
      <w:bookmarkStart w:id="505" w:name="1726"/>
      <w:bookmarkEnd w:id="504"/>
      <w:bookmarkEnd w:id="505"/>
      <w:r w:rsidRPr="00B4511F">
        <w:rPr>
          <w:rFonts w:ascii="Times New Roman" w:eastAsia="Times New Roman" w:hAnsi="Times New Roman" w:cs="Times New Roman"/>
          <w:sz w:val="24"/>
          <w:szCs w:val="24"/>
          <w:lang w:eastAsia="ru-RU"/>
        </w:rPr>
        <w:t>1. Держава забезпечує педагогічним та науково-педагогічним працівникам:</w:t>
      </w:r>
    </w:p>
    <w:p w:rsidR="00B4511F" w:rsidRPr="00B4511F" w:rsidRDefault="00B4511F" w:rsidP="00B4511F">
      <w:pPr>
        <w:numPr>
          <w:ilvl w:val="0"/>
          <w:numId w:val="29"/>
        </w:numPr>
        <w:spacing w:after="0" w:line="240" w:lineRule="auto"/>
        <w:jc w:val="both"/>
        <w:rPr>
          <w:rFonts w:ascii="Times New Roman" w:eastAsia="Times New Roman" w:hAnsi="Times New Roman" w:cs="Times New Roman"/>
          <w:sz w:val="24"/>
          <w:szCs w:val="24"/>
          <w:lang w:eastAsia="ru-RU"/>
        </w:rPr>
      </w:pPr>
      <w:bookmarkStart w:id="506" w:name="1727"/>
      <w:bookmarkStart w:id="507" w:name="1728"/>
      <w:bookmarkEnd w:id="506"/>
      <w:bookmarkEnd w:id="507"/>
      <w:r w:rsidRPr="00B4511F">
        <w:rPr>
          <w:rFonts w:ascii="Times New Roman" w:eastAsia="Times New Roman" w:hAnsi="Times New Roman" w:cs="Times New Roman"/>
          <w:sz w:val="24"/>
          <w:szCs w:val="24"/>
          <w:lang w:eastAsia="ru-RU"/>
        </w:rPr>
        <w:t>належні умови праці, побуту, відпочинку, медичне обслуговування;</w:t>
      </w:r>
    </w:p>
    <w:p w:rsidR="00B4511F" w:rsidRPr="00B4511F" w:rsidRDefault="00B4511F" w:rsidP="00B4511F">
      <w:pPr>
        <w:numPr>
          <w:ilvl w:val="0"/>
          <w:numId w:val="29"/>
        </w:numPr>
        <w:spacing w:after="0" w:line="240" w:lineRule="auto"/>
        <w:jc w:val="both"/>
        <w:rPr>
          <w:rFonts w:ascii="Times New Roman" w:eastAsia="Times New Roman" w:hAnsi="Times New Roman" w:cs="Times New Roman"/>
          <w:sz w:val="24"/>
          <w:szCs w:val="24"/>
          <w:lang w:eastAsia="ru-RU"/>
        </w:rPr>
      </w:pPr>
      <w:bookmarkStart w:id="508" w:name="1730"/>
      <w:bookmarkEnd w:id="508"/>
      <w:r w:rsidRPr="00B4511F">
        <w:rPr>
          <w:rFonts w:ascii="Times New Roman" w:eastAsia="Times New Roman" w:hAnsi="Times New Roman" w:cs="Times New Roman"/>
          <w:sz w:val="24"/>
          <w:szCs w:val="24"/>
          <w:lang w:eastAsia="ru-RU"/>
        </w:rPr>
        <w:t>підвищення кваліфікації не рідше одного разу на п’ять років;</w:t>
      </w:r>
    </w:p>
    <w:p w:rsidR="00B4511F" w:rsidRPr="00B4511F" w:rsidRDefault="00B4511F" w:rsidP="00B4511F">
      <w:pPr>
        <w:numPr>
          <w:ilvl w:val="0"/>
          <w:numId w:val="29"/>
        </w:numPr>
        <w:spacing w:after="0" w:line="240" w:lineRule="auto"/>
        <w:jc w:val="both"/>
        <w:rPr>
          <w:rFonts w:ascii="Times New Roman" w:eastAsia="Times New Roman" w:hAnsi="Times New Roman" w:cs="Times New Roman"/>
          <w:sz w:val="24"/>
          <w:szCs w:val="24"/>
          <w:lang w:eastAsia="ru-RU"/>
        </w:rPr>
      </w:pPr>
      <w:bookmarkStart w:id="509" w:name="1732"/>
      <w:bookmarkEnd w:id="509"/>
      <w:r w:rsidRPr="00B4511F">
        <w:rPr>
          <w:rFonts w:ascii="Times New Roman" w:eastAsia="Times New Roman" w:hAnsi="Times New Roman" w:cs="Times New Roman"/>
          <w:sz w:val="24"/>
          <w:szCs w:val="24"/>
          <w:lang w:eastAsia="ru-RU"/>
        </w:rPr>
        <w:t>правовий, соціальний, професійний захист;</w:t>
      </w:r>
    </w:p>
    <w:p w:rsidR="00B4511F" w:rsidRPr="00B4511F" w:rsidRDefault="00B4511F" w:rsidP="00B4511F">
      <w:pPr>
        <w:numPr>
          <w:ilvl w:val="0"/>
          <w:numId w:val="29"/>
        </w:numPr>
        <w:spacing w:after="0" w:line="240" w:lineRule="auto"/>
        <w:jc w:val="both"/>
        <w:rPr>
          <w:rFonts w:ascii="Times New Roman" w:eastAsia="Times New Roman" w:hAnsi="Times New Roman" w:cs="Times New Roman"/>
          <w:sz w:val="24"/>
          <w:szCs w:val="24"/>
          <w:lang w:eastAsia="ru-RU"/>
        </w:rPr>
      </w:pPr>
      <w:bookmarkStart w:id="510" w:name="1734"/>
      <w:bookmarkEnd w:id="510"/>
      <w:r w:rsidRPr="00B4511F">
        <w:rPr>
          <w:rFonts w:ascii="Times New Roman" w:eastAsia="Times New Roman" w:hAnsi="Times New Roman" w:cs="Times New Roman"/>
          <w:sz w:val="24"/>
          <w:szCs w:val="24"/>
          <w:lang w:eastAsia="ru-RU"/>
        </w:rPr>
        <w:t>надання пільгових довготермінових кредитів на будівництво (реконструкцію) і придбання житла;</w:t>
      </w:r>
    </w:p>
    <w:p w:rsidR="00B4511F" w:rsidRPr="00B4511F" w:rsidRDefault="00B4511F" w:rsidP="00B4511F">
      <w:pPr>
        <w:numPr>
          <w:ilvl w:val="0"/>
          <w:numId w:val="29"/>
        </w:numPr>
        <w:spacing w:after="0" w:line="240" w:lineRule="auto"/>
        <w:jc w:val="both"/>
        <w:rPr>
          <w:rFonts w:ascii="Times New Roman" w:eastAsia="Times New Roman" w:hAnsi="Times New Roman" w:cs="Times New Roman"/>
          <w:sz w:val="24"/>
          <w:szCs w:val="24"/>
          <w:lang w:eastAsia="ru-RU"/>
        </w:rPr>
      </w:pPr>
      <w:bookmarkStart w:id="511" w:name="1736"/>
      <w:bookmarkEnd w:id="511"/>
      <w:r w:rsidRPr="00B4511F">
        <w:rPr>
          <w:rFonts w:ascii="Times New Roman" w:eastAsia="Times New Roman" w:hAnsi="Times New Roman" w:cs="Times New Roman"/>
          <w:sz w:val="24"/>
          <w:szCs w:val="24"/>
          <w:lang w:eastAsia="ru-RU"/>
        </w:rPr>
        <w:t>компенсації, встановлені законодавством, у разі втрати роботи, у зв’язку зі змінами в організації виробництва і праці;</w:t>
      </w:r>
    </w:p>
    <w:p w:rsidR="00B4511F" w:rsidRPr="00B4511F" w:rsidRDefault="00B4511F" w:rsidP="00B4511F">
      <w:pPr>
        <w:numPr>
          <w:ilvl w:val="0"/>
          <w:numId w:val="29"/>
        </w:numPr>
        <w:spacing w:after="0" w:line="240" w:lineRule="auto"/>
        <w:jc w:val="both"/>
        <w:rPr>
          <w:rFonts w:ascii="Times New Roman" w:eastAsia="Times New Roman" w:hAnsi="Times New Roman" w:cs="Times New Roman"/>
          <w:sz w:val="24"/>
          <w:szCs w:val="24"/>
          <w:lang w:eastAsia="ru-RU"/>
        </w:rPr>
      </w:pPr>
      <w:bookmarkStart w:id="512" w:name="1738"/>
      <w:bookmarkEnd w:id="512"/>
      <w:r w:rsidRPr="00B4511F">
        <w:rPr>
          <w:rFonts w:ascii="Times New Roman" w:eastAsia="Times New Roman" w:hAnsi="Times New Roman" w:cs="Times New Roman"/>
          <w:sz w:val="24"/>
          <w:szCs w:val="24"/>
          <w:lang w:eastAsia="ru-RU"/>
        </w:rPr>
        <w:t>призначення і виплату пенсії відповідно до чинного законодавства;</w:t>
      </w:r>
    </w:p>
    <w:p w:rsidR="00B4511F" w:rsidRPr="00B4511F" w:rsidRDefault="00B4511F" w:rsidP="00B4511F">
      <w:pPr>
        <w:numPr>
          <w:ilvl w:val="0"/>
          <w:numId w:val="29"/>
        </w:numPr>
        <w:spacing w:after="0" w:line="240" w:lineRule="auto"/>
        <w:jc w:val="both"/>
        <w:rPr>
          <w:rFonts w:ascii="Times New Roman" w:eastAsia="Times New Roman" w:hAnsi="Times New Roman" w:cs="Times New Roman"/>
          <w:sz w:val="24"/>
          <w:szCs w:val="24"/>
          <w:lang w:eastAsia="ru-RU"/>
        </w:rPr>
      </w:pPr>
      <w:bookmarkStart w:id="513" w:name="1740"/>
      <w:bookmarkEnd w:id="513"/>
      <w:r w:rsidRPr="00B4511F">
        <w:rPr>
          <w:rFonts w:ascii="Times New Roman" w:eastAsia="Times New Roman" w:hAnsi="Times New Roman" w:cs="Times New Roman"/>
          <w:sz w:val="24"/>
          <w:szCs w:val="24"/>
          <w:lang w:eastAsia="ru-RU"/>
        </w:rPr>
        <w:t>встановлення підвищених посадових окладів (ставок заробітної плати) за наукові ступені і вчені звання;</w:t>
      </w:r>
    </w:p>
    <w:p w:rsidR="00B4511F" w:rsidRPr="00B4511F" w:rsidRDefault="00B4511F" w:rsidP="00B4511F">
      <w:pPr>
        <w:numPr>
          <w:ilvl w:val="0"/>
          <w:numId w:val="29"/>
        </w:numPr>
        <w:spacing w:after="0" w:line="240" w:lineRule="auto"/>
        <w:jc w:val="both"/>
        <w:rPr>
          <w:rFonts w:ascii="Times New Roman" w:eastAsia="Times New Roman" w:hAnsi="Times New Roman" w:cs="Times New Roman"/>
          <w:sz w:val="24"/>
          <w:szCs w:val="24"/>
          <w:lang w:eastAsia="ru-RU"/>
        </w:rPr>
      </w:pPr>
      <w:bookmarkStart w:id="514" w:name="1742"/>
      <w:bookmarkEnd w:id="514"/>
      <w:r w:rsidRPr="00B4511F">
        <w:rPr>
          <w:rFonts w:ascii="Times New Roman" w:eastAsia="Times New Roman" w:hAnsi="Times New Roman" w:cs="Times New Roman"/>
          <w:sz w:val="24"/>
          <w:szCs w:val="24"/>
          <w:lang w:eastAsia="ru-RU"/>
        </w:rPr>
        <w:t>виплати педагогічним і науково-педагогічним працівникам надбавок за вислугу років щомісячно у відсотках до посадового окладу (ставки заробітної плати) залежно від стажу педагогічної роботи у таких розмірах: понад 3 роки — 10 відсотків, понад 10 років — 20 відсотків, понад 20 років — 30 відсотків;</w:t>
      </w:r>
    </w:p>
    <w:p w:rsidR="00B4511F" w:rsidRPr="00B4511F" w:rsidRDefault="00B4511F" w:rsidP="00B4511F">
      <w:pPr>
        <w:numPr>
          <w:ilvl w:val="0"/>
          <w:numId w:val="29"/>
        </w:numPr>
        <w:spacing w:after="0" w:line="240" w:lineRule="auto"/>
        <w:jc w:val="both"/>
        <w:rPr>
          <w:rFonts w:ascii="Times New Roman" w:eastAsia="Times New Roman" w:hAnsi="Times New Roman" w:cs="Times New Roman"/>
          <w:sz w:val="24"/>
          <w:szCs w:val="24"/>
          <w:lang w:eastAsia="ru-RU"/>
        </w:rPr>
      </w:pPr>
      <w:bookmarkStart w:id="515" w:name="1744"/>
      <w:bookmarkEnd w:id="515"/>
      <w:r w:rsidRPr="00B4511F">
        <w:rPr>
          <w:rFonts w:ascii="Times New Roman" w:eastAsia="Times New Roman" w:hAnsi="Times New Roman" w:cs="Times New Roman"/>
          <w:sz w:val="24"/>
          <w:szCs w:val="24"/>
          <w:lang w:eastAsia="ru-RU"/>
        </w:rPr>
        <w:t>надання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службових обов’язків;</w:t>
      </w:r>
    </w:p>
    <w:p w:rsidR="00B4511F" w:rsidRPr="00B4511F" w:rsidRDefault="00B4511F" w:rsidP="00B4511F">
      <w:pPr>
        <w:numPr>
          <w:ilvl w:val="0"/>
          <w:numId w:val="29"/>
        </w:numPr>
        <w:spacing w:after="0" w:line="240" w:lineRule="auto"/>
        <w:jc w:val="both"/>
        <w:rPr>
          <w:rFonts w:ascii="Times New Roman" w:eastAsia="Times New Roman" w:hAnsi="Times New Roman" w:cs="Times New Roman"/>
          <w:sz w:val="24"/>
          <w:szCs w:val="24"/>
          <w:lang w:eastAsia="ru-RU"/>
        </w:rPr>
      </w:pPr>
      <w:bookmarkStart w:id="516" w:name="1746"/>
      <w:bookmarkEnd w:id="516"/>
      <w:r w:rsidRPr="00B4511F">
        <w:rPr>
          <w:rFonts w:ascii="Times New Roman" w:eastAsia="Times New Roman" w:hAnsi="Times New Roman" w:cs="Times New Roman"/>
          <w:sz w:val="24"/>
          <w:szCs w:val="24"/>
          <w:lang w:eastAsia="ru-RU"/>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517" w:name="1748"/>
      <w:bookmarkEnd w:id="517"/>
      <w:r w:rsidRPr="00B4511F">
        <w:rPr>
          <w:rFonts w:ascii="Times New Roman" w:eastAsia="Times New Roman" w:hAnsi="Times New Roman" w:cs="Times New Roman"/>
          <w:sz w:val="24"/>
          <w:szCs w:val="24"/>
          <w:lang w:eastAsia="ru-RU"/>
        </w:rPr>
        <w:t>абзац дванадцятий статті 57 виключено</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518" w:name="1749"/>
      <w:bookmarkEnd w:id="518"/>
      <w:r w:rsidRPr="00B4511F">
        <w:rPr>
          <w:rFonts w:ascii="Times New Roman" w:eastAsia="Times New Roman" w:hAnsi="Times New Roman" w:cs="Times New Roman"/>
          <w:sz w:val="24"/>
          <w:szCs w:val="24"/>
          <w:lang w:eastAsia="ru-RU"/>
        </w:rPr>
        <w:t>абзац тринадцятий статті 57 виключено</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519" w:name="1750"/>
      <w:bookmarkEnd w:id="519"/>
      <w:r w:rsidRPr="00B4511F">
        <w:rPr>
          <w:rFonts w:ascii="Times New Roman" w:eastAsia="Times New Roman" w:hAnsi="Times New Roman" w:cs="Times New Roman"/>
          <w:sz w:val="24"/>
          <w:szCs w:val="24"/>
          <w:lang w:eastAsia="ru-RU"/>
        </w:rPr>
        <w:t>Абзац чотирнадцятий статті 57 виключено</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520" w:name="1751"/>
      <w:bookmarkEnd w:id="520"/>
      <w:r w:rsidRPr="00B4511F">
        <w:rPr>
          <w:rFonts w:ascii="Times New Roman" w:eastAsia="Times New Roman" w:hAnsi="Times New Roman" w:cs="Times New Roman"/>
          <w:sz w:val="24"/>
          <w:szCs w:val="24"/>
          <w:lang w:eastAsia="ru-RU"/>
        </w:rPr>
        <w:t>Абзац п’ятнадцятий статті 57 виключено</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521" w:name="1753"/>
      <w:bookmarkEnd w:id="521"/>
      <w:r w:rsidRPr="00B4511F">
        <w:rPr>
          <w:rFonts w:ascii="Times New Roman" w:eastAsia="Times New Roman" w:hAnsi="Times New Roman" w:cs="Times New Roman"/>
          <w:sz w:val="24"/>
          <w:szCs w:val="24"/>
          <w:lang w:eastAsia="ru-RU"/>
        </w:rPr>
        <w:t>2. Держава забезпечує встановлення посадових окладів (ставок заробітної плати) науково-педагогічним, педагогічним та іншим категоріям працівників навчальних закладів та установ освіти на основі Єдиної тарифної сітки у порядку, визначеному Кабінетом Міністрів України.</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522" w:name="1755"/>
      <w:bookmarkEnd w:id="522"/>
      <w:r w:rsidRPr="00B4511F">
        <w:rPr>
          <w:rFonts w:ascii="Times New Roman" w:eastAsia="Times New Roman" w:hAnsi="Times New Roman" w:cs="Times New Roman"/>
          <w:sz w:val="24"/>
          <w:szCs w:val="24"/>
          <w:lang w:eastAsia="ru-RU"/>
        </w:rPr>
        <w:t>3. У разі захворювання педагогічного та науково-педагогічного працівника, яке унеможливлює виконання ним професійних обов’язків і обмежує перебування в дитячому, учнівському, студентському колективах, або тимчасового переведення за цих чи інших обставин на іншу роботу, за ним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523" w:name="1757"/>
      <w:bookmarkEnd w:id="523"/>
      <w:r w:rsidRPr="00B4511F">
        <w:rPr>
          <w:rFonts w:ascii="Times New Roman" w:eastAsia="Times New Roman" w:hAnsi="Times New Roman" w:cs="Times New Roman"/>
          <w:sz w:val="24"/>
          <w:szCs w:val="24"/>
          <w:lang w:eastAsia="ru-RU"/>
        </w:rPr>
        <w:t>4.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цих населених пунктах і проживають у них, держава відповідно до чинного законодавства забезпечує безплатне користування житлом з опаленням і освітленням у межах встановлених норм. Пільги на безплатне користування житлом з опаленням та освітленням, передбачені абзацом першим цього пункту, надаються працівникам за умови, якщо розмір наданих пільг у грошовому еквіваленті разом із середньомісячним сукупним доходом працівника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 та пенсіонерам за умови, якщо середньомісячний сукупний доход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524" w:name="1758"/>
      <w:bookmarkEnd w:id="524"/>
      <w:r w:rsidRPr="00B4511F">
        <w:rPr>
          <w:rFonts w:ascii="Times New Roman" w:eastAsia="Times New Roman" w:hAnsi="Times New Roman" w:cs="Times New Roman"/>
          <w:sz w:val="24"/>
          <w:szCs w:val="24"/>
          <w:lang w:eastAsia="ru-RU"/>
        </w:rPr>
        <w:t>Вони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та організації, розташованих на території відповідної ради, із земель сільськогосподарського підприємства, сільськогосподарської установи та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525" w:name="1759"/>
      <w:bookmarkEnd w:id="525"/>
      <w:r w:rsidRPr="00B4511F">
        <w:rPr>
          <w:rFonts w:ascii="Times New Roman" w:eastAsia="Times New Roman" w:hAnsi="Times New Roman" w:cs="Times New Roman"/>
          <w:sz w:val="24"/>
          <w:szCs w:val="24"/>
          <w:lang w:eastAsia="ru-RU"/>
        </w:rPr>
        <w:t xml:space="preserve">Дія абзацу другого цієї частини не поширюється на громадян, які раніше набули право на земельну частку (пай) та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w:t>
      </w:r>
      <w:r w:rsidRPr="00B4511F">
        <w:rPr>
          <w:rFonts w:ascii="Times New Roman" w:eastAsia="Times New Roman" w:hAnsi="Times New Roman" w:cs="Times New Roman"/>
          <w:sz w:val="24"/>
          <w:szCs w:val="24"/>
          <w:lang w:eastAsia="ru-RU"/>
        </w:rPr>
        <w:lastRenderedPageBreak/>
        <w:t>для ведення особистого підсобного господарства чи для ведення особистого селянського господарства відповідно до закону.</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526" w:name="1761"/>
      <w:bookmarkEnd w:id="526"/>
      <w:r w:rsidRPr="00B4511F">
        <w:rPr>
          <w:rFonts w:ascii="Times New Roman" w:eastAsia="Times New Roman" w:hAnsi="Times New Roman" w:cs="Times New Roman"/>
          <w:sz w:val="24"/>
          <w:szCs w:val="24"/>
          <w:lang w:eastAsia="ru-RU"/>
        </w:rPr>
        <w:t>5. Педагогічним та науково-педагогічним працівникам за рахунок власних коштів навчальних закладів може надаватися матеріальна допомога для вирішення соціально-побутових питань.</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527" w:name="1762"/>
      <w:bookmarkEnd w:id="527"/>
      <w:r w:rsidRPr="00B4511F">
        <w:rPr>
          <w:rFonts w:ascii="Times New Roman" w:eastAsia="Times New Roman" w:hAnsi="Times New Roman" w:cs="Times New Roman"/>
          <w:b/>
          <w:bCs/>
          <w:sz w:val="24"/>
          <w:szCs w:val="24"/>
          <w:lang w:eastAsia="ru-RU"/>
        </w:rPr>
        <w:t>Стаття 58. Заохочення педагогічних та науково-педагогічних працівників</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528" w:name="1763"/>
      <w:bookmarkStart w:id="529" w:name="1764"/>
      <w:bookmarkEnd w:id="528"/>
      <w:bookmarkEnd w:id="529"/>
      <w:r w:rsidRPr="00B4511F">
        <w:rPr>
          <w:rFonts w:ascii="Times New Roman" w:eastAsia="Times New Roman" w:hAnsi="Times New Roman" w:cs="Times New Roman"/>
          <w:sz w:val="24"/>
          <w:szCs w:val="24"/>
          <w:lang w:eastAsia="ru-RU"/>
        </w:rPr>
        <w:t xml:space="preserve">За особливі трудові заслуги педагогічні та науково-педагогічні працівники можуть бути нагороджені державними нагородами, відзначені знаками, грамотами, іншими видами морального та матеріального заохочення. </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530" w:name="1765"/>
      <w:bookmarkEnd w:id="530"/>
      <w:r w:rsidRPr="00B4511F">
        <w:rPr>
          <w:rFonts w:ascii="Times New Roman" w:eastAsia="Times New Roman" w:hAnsi="Times New Roman" w:cs="Times New Roman"/>
          <w:b/>
          <w:bCs/>
          <w:sz w:val="24"/>
          <w:szCs w:val="24"/>
          <w:lang w:eastAsia="ru-RU"/>
        </w:rPr>
        <w:t>Стаття 59. Відповідальність батьків за розвиток дитини</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531" w:name="1766"/>
      <w:bookmarkStart w:id="532" w:name="1768"/>
      <w:bookmarkEnd w:id="531"/>
      <w:bookmarkEnd w:id="532"/>
      <w:r w:rsidRPr="00B4511F">
        <w:rPr>
          <w:rFonts w:ascii="Times New Roman" w:eastAsia="Times New Roman" w:hAnsi="Times New Roman" w:cs="Times New Roman"/>
          <w:sz w:val="24"/>
          <w:szCs w:val="24"/>
          <w:lang w:eastAsia="ru-RU"/>
        </w:rPr>
        <w:t>1. Виховання в сім’ї є першоосновою розвитку дитини як особистості.</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533" w:name="1770"/>
      <w:bookmarkEnd w:id="533"/>
      <w:r w:rsidRPr="00B4511F">
        <w:rPr>
          <w:rFonts w:ascii="Times New Roman" w:eastAsia="Times New Roman" w:hAnsi="Times New Roman" w:cs="Times New Roman"/>
          <w:sz w:val="24"/>
          <w:szCs w:val="24"/>
          <w:lang w:eastAsia="ru-RU"/>
        </w:rPr>
        <w:t>2. На кожного з батьків покладається однакова відповідальність за виховання, навчання і розвиток дитини.</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534" w:name="1772"/>
      <w:bookmarkEnd w:id="534"/>
      <w:r w:rsidRPr="00B4511F">
        <w:rPr>
          <w:rFonts w:ascii="Times New Roman" w:eastAsia="Times New Roman" w:hAnsi="Times New Roman" w:cs="Times New Roman"/>
          <w:sz w:val="24"/>
          <w:szCs w:val="24"/>
          <w:lang w:eastAsia="ru-RU"/>
        </w:rPr>
        <w:t>3. Батьки та особи, які їх замінюють, зобов’язані:</w:t>
      </w:r>
    </w:p>
    <w:p w:rsidR="00B4511F" w:rsidRPr="00B4511F" w:rsidRDefault="00B4511F" w:rsidP="00B4511F">
      <w:pPr>
        <w:numPr>
          <w:ilvl w:val="0"/>
          <w:numId w:val="30"/>
        </w:numPr>
        <w:spacing w:after="0" w:line="240" w:lineRule="auto"/>
        <w:jc w:val="both"/>
        <w:rPr>
          <w:rFonts w:ascii="Times New Roman" w:eastAsia="Times New Roman" w:hAnsi="Times New Roman" w:cs="Times New Roman"/>
          <w:sz w:val="24"/>
          <w:szCs w:val="24"/>
          <w:lang w:eastAsia="ru-RU"/>
        </w:rPr>
      </w:pPr>
      <w:bookmarkStart w:id="535" w:name="1773"/>
      <w:bookmarkStart w:id="536" w:name="1774"/>
      <w:bookmarkEnd w:id="535"/>
      <w:bookmarkEnd w:id="536"/>
      <w:r w:rsidRPr="00B4511F">
        <w:rPr>
          <w:rFonts w:ascii="Times New Roman" w:eastAsia="Times New Roman" w:hAnsi="Times New Roman" w:cs="Times New Roman"/>
          <w:sz w:val="24"/>
          <w:szCs w:val="24"/>
          <w:lang w:eastAsia="ru-RU"/>
        </w:rPr>
        <w:t>постійно дбати про фізичне здоров’я, психічний стан дітей, створювати належні умови для розвитку їх природних здібностей;</w:t>
      </w:r>
    </w:p>
    <w:p w:rsidR="00B4511F" w:rsidRPr="00B4511F" w:rsidRDefault="00B4511F" w:rsidP="00B4511F">
      <w:pPr>
        <w:numPr>
          <w:ilvl w:val="0"/>
          <w:numId w:val="30"/>
        </w:numPr>
        <w:spacing w:after="0" w:line="240" w:lineRule="auto"/>
        <w:jc w:val="both"/>
        <w:rPr>
          <w:rFonts w:ascii="Times New Roman" w:eastAsia="Times New Roman" w:hAnsi="Times New Roman" w:cs="Times New Roman"/>
          <w:sz w:val="24"/>
          <w:szCs w:val="24"/>
          <w:lang w:eastAsia="ru-RU"/>
        </w:rPr>
      </w:pPr>
      <w:bookmarkStart w:id="537" w:name="1776"/>
      <w:bookmarkEnd w:id="537"/>
      <w:r w:rsidRPr="00B4511F">
        <w:rPr>
          <w:rFonts w:ascii="Times New Roman" w:eastAsia="Times New Roman" w:hAnsi="Times New Roman" w:cs="Times New Roman"/>
          <w:sz w:val="24"/>
          <w:szCs w:val="24"/>
          <w:lang w:eastAsia="ru-RU"/>
        </w:rPr>
        <w:t>поважати гідність дитини, виховувати працелюбність, почуття доброти, милосердя, шанобливе ставлення до державної мови, регіональних мов або мов меншин, інших мов і рідної мови, сім’ї, старших за віком, до народних традицій та звичаїв;</w:t>
      </w:r>
    </w:p>
    <w:p w:rsidR="00B4511F" w:rsidRPr="00B4511F" w:rsidRDefault="00B4511F" w:rsidP="00B4511F">
      <w:pPr>
        <w:numPr>
          <w:ilvl w:val="0"/>
          <w:numId w:val="30"/>
        </w:numPr>
        <w:spacing w:after="0" w:line="240" w:lineRule="auto"/>
        <w:jc w:val="both"/>
        <w:rPr>
          <w:rFonts w:ascii="Times New Roman" w:eastAsia="Times New Roman" w:hAnsi="Times New Roman" w:cs="Times New Roman"/>
          <w:sz w:val="24"/>
          <w:szCs w:val="24"/>
          <w:lang w:eastAsia="ru-RU"/>
        </w:rPr>
      </w:pPr>
      <w:bookmarkStart w:id="538" w:name="1778"/>
      <w:bookmarkEnd w:id="538"/>
      <w:r w:rsidRPr="00B4511F">
        <w:rPr>
          <w:rFonts w:ascii="Times New Roman" w:eastAsia="Times New Roman" w:hAnsi="Times New Roman" w:cs="Times New Roman"/>
          <w:sz w:val="24"/>
          <w:szCs w:val="24"/>
          <w:lang w:eastAsia="ru-RU"/>
        </w:rPr>
        <w:t>виховувати повагу до національних, історичних, культурних цінностей українського та інших народів, дбайливе ставлення до історико-культурного надбання та навколишнього природного середовища, любов до своєї країни;</w:t>
      </w:r>
    </w:p>
    <w:p w:rsidR="00B4511F" w:rsidRPr="00B4511F" w:rsidRDefault="00B4511F" w:rsidP="00B4511F">
      <w:pPr>
        <w:numPr>
          <w:ilvl w:val="0"/>
          <w:numId w:val="30"/>
        </w:numPr>
        <w:spacing w:after="0" w:line="240" w:lineRule="auto"/>
        <w:jc w:val="both"/>
        <w:rPr>
          <w:rFonts w:ascii="Times New Roman" w:eastAsia="Times New Roman" w:hAnsi="Times New Roman" w:cs="Times New Roman"/>
          <w:sz w:val="24"/>
          <w:szCs w:val="24"/>
          <w:lang w:eastAsia="ru-RU"/>
        </w:rPr>
      </w:pPr>
      <w:bookmarkStart w:id="539" w:name="1780"/>
      <w:bookmarkEnd w:id="539"/>
      <w:r w:rsidRPr="00B4511F">
        <w:rPr>
          <w:rFonts w:ascii="Times New Roman" w:eastAsia="Times New Roman" w:hAnsi="Times New Roman" w:cs="Times New Roman"/>
          <w:sz w:val="24"/>
          <w:szCs w:val="24"/>
          <w:lang w:eastAsia="ru-RU"/>
        </w:rPr>
        <w:t>сприяти здобуттю дітьми освіти у навчальних закладах або забезпечувати повноцінну домашню освіту відповідно до вимог щодо її змісту, рівня та обсягу;</w:t>
      </w:r>
    </w:p>
    <w:p w:rsidR="00B4511F" w:rsidRPr="00B4511F" w:rsidRDefault="00B4511F" w:rsidP="00B4511F">
      <w:pPr>
        <w:numPr>
          <w:ilvl w:val="0"/>
          <w:numId w:val="30"/>
        </w:numPr>
        <w:spacing w:after="0" w:line="240" w:lineRule="auto"/>
        <w:jc w:val="both"/>
        <w:rPr>
          <w:rFonts w:ascii="Times New Roman" w:eastAsia="Times New Roman" w:hAnsi="Times New Roman" w:cs="Times New Roman"/>
          <w:sz w:val="24"/>
          <w:szCs w:val="24"/>
          <w:lang w:eastAsia="ru-RU"/>
        </w:rPr>
      </w:pPr>
      <w:bookmarkStart w:id="540" w:name="1782"/>
      <w:bookmarkEnd w:id="540"/>
      <w:r w:rsidRPr="00B4511F">
        <w:rPr>
          <w:rFonts w:ascii="Times New Roman" w:eastAsia="Times New Roman" w:hAnsi="Times New Roman" w:cs="Times New Roman"/>
          <w:sz w:val="24"/>
          <w:szCs w:val="24"/>
          <w:lang w:eastAsia="ru-RU"/>
        </w:rPr>
        <w:t>виховувати повагу до законів, прав, основних свобод людини.</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541" w:name="1785"/>
      <w:bookmarkEnd w:id="541"/>
      <w:r w:rsidRPr="00B4511F">
        <w:rPr>
          <w:rFonts w:ascii="Times New Roman" w:eastAsia="Times New Roman" w:hAnsi="Times New Roman" w:cs="Times New Roman"/>
          <w:sz w:val="24"/>
          <w:szCs w:val="24"/>
          <w:lang w:eastAsia="ru-RU"/>
        </w:rPr>
        <w:t>4. Держава подає батькам і особам, які їх замінюють, допомогу у виконанні ними своїх обов’язків, захищає права сім’ї.</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542" w:name="1786"/>
      <w:bookmarkEnd w:id="542"/>
      <w:r w:rsidRPr="00B4511F">
        <w:rPr>
          <w:rFonts w:ascii="Times New Roman" w:eastAsia="Times New Roman" w:hAnsi="Times New Roman" w:cs="Times New Roman"/>
          <w:b/>
          <w:bCs/>
          <w:sz w:val="24"/>
          <w:szCs w:val="24"/>
          <w:lang w:eastAsia="ru-RU"/>
        </w:rPr>
        <w:t>Стаття 60. Права батьків</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543" w:name="1787"/>
      <w:bookmarkStart w:id="544" w:name="1788"/>
      <w:bookmarkEnd w:id="543"/>
      <w:bookmarkEnd w:id="544"/>
      <w:r w:rsidRPr="00B4511F">
        <w:rPr>
          <w:rFonts w:ascii="Times New Roman" w:eastAsia="Times New Roman" w:hAnsi="Times New Roman" w:cs="Times New Roman"/>
          <w:sz w:val="24"/>
          <w:szCs w:val="24"/>
          <w:lang w:eastAsia="ru-RU"/>
        </w:rPr>
        <w:t>Батьки або особи, які їх замінюють, мають право:</w:t>
      </w:r>
    </w:p>
    <w:p w:rsidR="00B4511F" w:rsidRPr="00B4511F" w:rsidRDefault="00B4511F" w:rsidP="00B4511F">
      <w:pPr>
        <w:numPr>
          <w:ilvl w:val="0"/>
          <w:numId w:val="31"/>
        </w:numPr>
        <w:spacing w:after="0" w:line="240" w:lineRule="auto"/>
        <w:jc w:val="both"/>
        <w:rPr>
          <w:rFonts w:ascii="Times New Roman" w:eastAsia="Times New Roman" w:hAnsi="Times New Roman" w:cs="Times New Roman"/>
          <w:sz w:val="24"/>
          <w:szCs w:val="24"/>
          <w:lang w:eastAsia="ru-RU"/>
        </w:rPr>
      </w:pPr>
      <w:bookmarkStart w:id="545" w:name="1789"/>
      <w:bookmarkStart w:id="546" w:name="1790"/>
      <w:bookmarkEnd w:id="545"/>
      <w:bookmarkEnd w:id="546"/>
      <w:r w:rsidRPr="00B4511F">
        <w:rPr>
          <w:rFonts w:ascii="Times New Roman" w:eastAsia="Times New Roman" w:hAnsi="Times New Roman" w:cs="Times New Roman"/>
          <w:sz w:val="24"/>
          <w:szCs w:val="24"/>
          <w:lang w:eastAsia="ru-RU"/>
        </w:rPr>
        <w:t>вибирати навчальний заклад для неповнолітніх дітей;</w:t>
      </w:r>
    </w:p>
    <w:p w:rsidR="00B4511F" w:rsidRPr="00B4511F" w:rsidRDefault="00B4511F" w:rsidP="00B4511F">
      <w:pPr>
        <w:numPr>
          <w:ilvl w:val="0"/>
          <w:numId w:val="31"/>
        </w:numPr>
        <w:spacing w:after="0" w:line="240" w:lineRule="auto"/>
        <w:jc w:val="both"/>
        <w:rPr>
          <w:rFonts w:ascii="Times New Roman" w:eastAsia="Times New Roman" w:hAnsi="Times New Roman" w:cs="Times New Roman"/>
          <w:sz w:val="24"/>
          <w:szCs w:val="24"/>
          <w:lang w:eastAsia="ru-RU"/>
        </w:rPr>
      </w:pPr>
      <w:bookmarkStart w:id="547" w:name="1792"/>
      <w:bookmarkEnd w:id="547"/>
      <w:r w:rsidRPr="00B4511F">
        <w:rPr>
          <w:rFonts w:ascii="Times New Roman" w:eastAsia="Times New Roman" w:hAnsi="Times New Roman" w:cs="Times New Roman"/>
          <w:sz w:val="24"/>
          <w:szCs w:val="24"/>
          <w:lang w:eastAsia="ru-RU"/>
        </w:rPr>
        <w:t>обирати і бути обраними до органів громадського самоврядування навчальних закладів;</w:t>
      </w:r>
    </w:p>
    <w:p w:rsidR="00B4511F" w:rsidRPr="00B4511F" w:rsidRDefault="00B4511F" w:rsidP="00B4511F">
      <w:pPr>
        <w:numPr>
          <w:ilvl w:val="0"/>
          <w:numId w:val="31"/>
        </w:numPr>
        <w:spacing w:after="0" w:line="240" w:lineRule="auto"/>
        <w:jc w:val="both"/>
        <w:rPr>
          <w:rFonts w:ascii="Times New Roman" w:eastAsia="Times New Roman" w:hAnsi="Times New Roman" w:cs="Times New Roman"/>
          <w:sz w:val="24"/>
          <w:szCs w:val="24"/>
          <w:lang w:eastAsia="ru-RU"/>
        </w:rPr>
      </w:pPr>
      <w:bookmarkStart w:id="548" w:name="1794"/>
      <w:bookmarkEnd w:id="548"/>
      <w:r w:rsidRPr="00B4511F">
        <w:rPr>
          <w:rFonts w:ascii="Times New Roman" w:eastAsia="Times New Roman" w:hAnsi="Times New Roman" w:cs="Times New Roman"/>
          <w:sz w:val="24"/>
          <w:szCs w:val="24"/>
          <w:lang w:eastAsia="ru-RU"/>
        </w:rPr>
        <w:t>звертатись до державних органів управління освітою з питань навчання, виховання дітей;</w:t>
      </w:r>
    </w:p>
    <w:p w:rsidR="00B4511F" w:rsidRPr="00B4511F" w:rsidRDefault="00B4511F" w:rsidP="00B4511F">
      <w:pPr>
        <w:numPr>
          <w:ilvl w:val="0"/>
          <w:numId w:val="31"/>
        </w:numPr>
        <w:spacing w:after="0" w:line="240" w:lineRule="auto"/>
        <w:jc w:val="both"/>
        <w:rPr>
          <w:rFonts w:ascii="Times New Roman" w:eastAsia="Times New Roman" w:hAnsi="Times New Roman" w:cs="Times New Roman"/>
          <w:sz w:val="24"/>
          <w:szCs w:val="24"/>
          <w:lang w:eastAsia="ru-RU"/>
        </w:rPr>
      </w:pPr>
      <w:bookmarkStart w:id="549" w:name="1796"/>
      <w:bookmarkEnd w:id="549"/>
      <w:r w:rsidRPr="00B4511F">
        <w:rPr>
          <w:rFonts w:ascii="Times New Roman" w:eastAsia="Times New Roman" w:hAnsi="Times New Roman" w:cs="Times New Roman"/>
          <w:sz w:val="24"/>
          <w:szCs w:val="24"/>
          <w:lang w:eastAsia="ru-RU"/>
        </w:rPr>
        <w:t>захищати у відповідних державних органах і суді законні інтереси своїх дітей.</w:t>
      </w:r>
    </w:p>
    <w:p w:rsidR="00B4511F" w:rsidRPr="00B4511F" w:rsidRDefault="00B4511F" w:rsidP="00B4511F">
      <w:pPr>
        <w:spacing w:after="0" w:line="240" w:lineRule="auto"/>
        <w:jc w:val="both"/>
        <w:outlineLvl w:val="1"/>
        <w:rPr>
          <w:rFonts w:ascii="Times New Roman" w:eastAsia="Times New Roman" w:hAnsi="Times New Roman" w:cs="Times New Roman"/>
          <w:b/>
          <w:bCs/>
          <w:sz w:val="24"/>
          <w:szCs w:val="24"/>
          <w:lang w:eastAsia="ru-RU"/>
        </w:rPr>
      </w:pPr>
      <w:bookmarkStart w:id="550" w:name="1798"/>
      <w:bookmarkEnd w:id="550"/>
      <w:r w:rsidRPr="00B4511F">
        <w:rPr>
          <w:rFonts w:ascii="Times New Roman" w:eastAsia="Times New Roman" w:hAnsi="Times New Roman" w:cs="Times New Roman"/>
          <w:b/>
          <w:bCs/>
          <w:sz w:val="24"/>
          <w:szCs w:val="24"/>
          <w:lang w:eastAsia="ru-RU"/>
        </w:rPr>
        <w:t>Розділ IV. ФІНАНСОВО-ГОСПОДАРСЬКА ДІЯЛЬНІСТЬ, МАТЕРІАЛЬНО-ТЕХНІЧНА БАЗА НАВЧАЛЬНИХ ЗАКЛАДІВ</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551" w:name="1799"/>
      <w:bookmarkStart w:id="552" w:name="1800"/>
      <w:bookmarkEnd w:id="551"/>
      <w:bookmarkEnd w:id="552"/>
      <w:r w:rsidRPr="00B4511F">
        <w:rPr>
          <w:rFonts w:ascii="Times New Roman" w:eastAsia="Times New Roman" w:hAnsi="Times New Roman" w:cs="Times New Roman"/>
          <w:b/>
          <w:bCs/>
          <w:sz w:val="24"/>
          <w:szCs w:val="24"/>
          <w:lang w:eastAsia="ru-RU"/>
        </w:rPr>
        <w:t>Стаття 61. Фінансово-господарська діяльність навчальних закладів та установ, організацій, підприємств системи освіти</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553" w:name="1801"/>
      <w:bookmarkStart w:id="554" w:name="1803"/>
      <w:bookmarkEnd w:id="553"/>
      <w:bookmarkEnd w:id="554"/>
      <w:r w:rsidRPr="00B4511F">
        <w:rPr>
          <w:rFonts w:ascii="Times New Roman" w:eastAsia="Times New Roman" w:hAnsi="Times New Roman" w:cs="Times New Roman"/>
          <w:sz w:val="24"/>
          <w:szCs w:val="24"/>
          <w:lang w:eastAsia="ru-RU"/>
        </w:rPr>
        <w:t>1. Фінансування державних навчальних закладів та установ, організацій, підприємств системи освіти здійснюється за рахунок коштів відповідних бюджетів, коштів галузей народного господарства, державних підприємств і організацій, а також додаткових джерел фінансування.</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555" w:name="1805"/>
      <w:bookmarkEnd w:id="555"/>
      <w:r w:rsidRPr="00B4511F">
        <w:rPr>
          <w:rFonts w:ascii="Times New Roman" w:eastAsia="Times New Roman" w:hAnsi="Times New Roman" w:cs="Times New Roman"/>
          <w:sz w:val="24"/>
          <w:szCs w:val="24"/>
          <w:lang w:eastAsia="ru-RU"/>
        </w:rPr>
        <w:t>2. Держава забезпечує бюджетні асигнування на освіту в розмірі не меншому десяти відсотків національного доходу, а також валютні асигнування на основну діяльність.</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556" w:name="1807"/>
      <w:bookmarkEnd w:id="556"/>
      <w:r w:rsidRPr="00B4511F">
        <w:rPr>
          <w:rFonts w:ascii="Times New Roman" w:eastAsia="Times New Roman" w:hAnsi="Times New Roman" w:cs="Times New Roman"/>
          <w:sz w:val="24"/>
          <w:szCs w:val="24"/>
          <w:lang w:eastAsia="ru-RU"/>
        </w:rPr>
        <w:t>3. Частину третю статті 61 виключено</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557" w:name="1809"/>
      <w:bookmarkEnd w:id="557"/>
      <w:r w:rsidRPr="00B4511F">
        <w:rPr>
          <w:rFonts w:ascii="Times New Roman" w:eastAsia="Times New Roman" w:hAnsi="Times New Roman" w:cs="Times New Roman"/>
          <w:sz w:val="24"/>
          <w:szCs w:val="24"/>
          <w:lang w:eastAsia="ru-RU"/>
        </w:rPr>
        <w:t>4. Додатковими джерелами фінансування є:</w:t>
      </w:r>
    </w:p>
    <w:p w:rsidR="00B4511F" w:rsidRPr="00B4511F" w:rsidRDefault="00B4511F" w:rsidP="00B4511F">
      <w:pPr>
        <w:numPr>
          <w:ilvl w:val="0"/>
          <w:numId w:val="32"/>
        </w:numPr>
        <w:spacing w:after="0" w:line="240" w:lineRule="auto"/>
        <w:jc w:val="both"/>
        <w:rPr>
          <w:rFonts w:ascii="Times New Roman" w:eastAsia="Times New Roman" w:hAnsi="Times New Roman" w:cs="Times New Roman"/>
          <w:sz w:val="24"/>
          <w:szCs w:val="24"/>
          <w:lang w:eastAsia="ru-RU"/>
        </w:rPr>
      </w:pPr>
      <w:bookmarkStart w:id="558" w:name="1810"/>
      <w:bookmarkStart w:id="559" w:name="1811"/>
      <w:bookmarkEnd w:id="558"/>
      <w:bookmarkEnd w:id="559"/>
      <w:r w:rsidRPr="00B4511F">
        <w:rPr>
          <w:rFonts w:ascii="Times New Roman" w:eastAsia="Times New Roman" w:hAnsi="Times New Roman" w:cs="Times New Roman"/>
          <w:sz w:val="24"/>
          <w:szCs w:val="24"/>
          <w:lang w:eastAsia="ru-RU"/>
        </w:rPr>
        <w:t>кошти, одержані за навчання, підготовку, підвищення кваліфікації та перепідготовку кадрів відповідно до укладених договорів;</w:t>
      </w:r>
    </w:p>
    <w:p w:rsidR="00B4511F" w:rsidRPr="00B4511F" w:rsidRDefault="00B4511F" w:rsidP="00B4511F">
      <w:pPr>
        <w:numPr>
          <w:ilvl w:val="0"/>
          <w:numId w:val="32"/>
        </w:numPr>
        <w:spacing w:after="0" w:line="240" w:lineRule="auto"/>
        <w:jc w:val="both"/>
        <w:rPr>
          <w:rFonts w:ascii="Times New Roman" w:eastAsia="Times New Roman" w:hAnsi="Times New Roman" w:cs="Times New Roman"/>
          <w:sz w:val="24"/>
          <w:szCs w:val="24"/>
          <w:lang w:eastAsia="ru-RU"/>
        </w:rPr>
      </w:pPr>
      <w:bookmarkStart w:id="560" w:name="1813"/>
      <w:bookmarkEnd w:id="560"/>
      <w:r w:rsidRPr="00B4511F">
        <w:rPr>
          <w:rFonts w:ascii="Times New Roman" w:eastAsia="Times New Roman" w:hAnsi="Times New Roman" w:cs="Times New Roman"/>
          <w:sz w:val="24"/>
          <w:szCs w:val="24"/>
          <w:lang w:eastAsia="ru-RU"/>
        </w:rPr>
        <w:t>плата за надання додаткових освітніх послуг;</w:t>
      </w:r>
    </w:p>
    <w:p w:rsidR="00B4511F" w:rsidRPr="00B4511F" w:rsidRDefault="00B4511F" w:rsidP="00B4511F">
      <w:pPr>
        <w:numPr>
          <w:ilvl w:val="0"/>
          <w:numId w:val="32"/>
        </w:numPr>
        <w:spacing w:after="0" w:line="240" w:lineRule="auto"/>
        <w:jc w:val="both"/>
        <w:rPr>
          <w:rFonts w:ascii="Times New Roman" w:eastAsia="Times New Roman" w:hAnsi="Times New Roman" w:cs="Times New Roman"/>
          <w:sz w:val="24"/>
          <w:szCs w:val="24"/>
          <w:lang w:eastAsia="ru-RU"/>
        </w:rPr>
      </w:pPr>
      <w:bookmarkStart w:id="561" w:name="1815"/>
      <w:bookmarkEnd w:id="561"/>
      <w:r w:rsidRPr="00B4511F">
        <w:rPr>
          <w:rFonts w:ascii="Times New Roman" w:eastAsia="Times New Roman" w:hAnsi="Times New Roman" w:cs="Times New Roman"/>
          <w:sz w:val="24"/>
          <w:szCs w:val="24"/>
          <w:lang w:eastAsia="ru-RU"/>
        </w:rPr>
        <w:t>кошти, одержані за науково-дослідні роботи (послуги) та інші роботи, виконані навчальним закладом на замовлення підприємств, установ, організацій та громадян;</w:t>
      </w:r>
    </w:p>
    <w:p w:rsidR="00B4511F" w:rsidRPr="00B4511F" w:rsidRDefault="00B4511F" w:rsidP="00B4511F">
      <w:pPr>
        <w:numPr>
          <w:ilvl w:val="0"/>
          <w:numId w:val="32"/>
        </w:numPr>
        <w:spacing w:after="0" w:line="240" w:lineRule="auto"/>
        <w:jc w:val="both"/>
        <w:rPr>
          <w:rFonts w:ascii="Times New Roman" w:eastAsia="Times New Roman" w:hAnsi="Times New Roman" w:cs="Times New Roman"/>
          <w:sz w:val="24"/>
          <w:szCs w:val="24"/>
          <w:lang w:eastAsia="ru-RU"/>
        </w:rPr>
      </w:pPr>
      <w:bookmarkStart w:id="562" w:name="1817"/>
      <w:bookmarkEnd w:id="562"/>
      <w:r w:rsidRPr="00B4511F">
        <w:rPr>
          <w:rFonts w:ascii="Times New Roman" w:eastAsia="Times New Roman" w:hAnsi="Times New Roman" w:cs="Times New Roman"/>
          <w:sz w:val="24"/>
          <w:szCs w:val="24"/>
          <w:lang w:eastAsia="ru-RU"/>
        </w:rPr>
        <w:t>доходи від реалізації продукції навчально-виробничих майстерень, підприємств, цехів і господарств, від надання в оренду приміщень, споруд, обладнання;</w:t>
      </w:r>
    </w:p>
    <w:p w:rsidR="00B4511F" w:rsidRPr="00B4511F" w:rsidRDefault="00B4511F" w:rsidP="00B4511F">
      <w:pPr>
        <w:numPr>
          <w:ilvl w:val="0"/>
          <w:numId w:val="32"/>
        </w:numPr>
        <w:spacing w:after="0" w:line="240" w:lineRule="auto"/>
        <w:jc w:val="both"/>
        <w:rPr>
          <w:rFonts w:ascii="Times New Roman" w:eastAsia="Times New Roman" w:hAnsi="Times New Roman" w:cs="Times New Roman"/>
          <w:sz w:val="24"/>
          <w:szCs w:val="24"/>
          <w:lang w:eastAsia="ru-RU"/>
        </w:rPr>
      </w:pPr>
      <w:bookmarkStart w:id="563" w:name="1819"/>
      <w:bookmarkEnd w:id="563"/>
      <w:r w:rsidRPr="00B4511F">
        <w:rPr>
          <w:rFonts w:ascii="Times New Roman" w:eastAsia="Times New Roman" w:hAnsi="Times New Roman" w:cs="Times New Roman"/>
          <w:sz w:val="24"/>
          <w:szCs w:val="24"/>
          <w:lang w:eastAsia="ru-RU"/>
        </w:rPr>
        <w:t>дотації з місцевих бюджетів;</w:t>
      </w:r>
    </w:p>
    <w:p w:rsidR="00B4511F" w:rsidRPr="00B4511F" w:rsidRDefault="00B4511F" w:rsidP="00B4511F">
      <w:pPr>
        <w:numPr>
          <w:ilvl w:val="0"/>
          <w:numId w:val="32"/>
        </w:numPr>
        <w:spacing w:after="0" w:line="240" w:lineRule="auto"/>
        <w:jc w:val="both"/>
        <w:rPr>
          <w:rFonts w:ascii="Times New Roman" w:eastAsia="Times New Roman" w:hAnsi="Times New Roman" w:cs="Times New Roman"/>
          <w:sz w:val="24"/>
          <w:szCs w:val="24"/>
          <w:lang w:eastAsia="ru-RU"/>
        </w:rPr>
      </w:pPr>
      <w:bookmarkStart w:id="564" w:name="1821"/>
      <w:bookmarkEnd w:id="564"/>
      <w:r w:rsidRPr="00B4511F">
        <w:rPr>
          <w:rFonts w:ascii="Times New Roman" w:eastAsia="Times New Roman" w:hAnsi="Times New Roman" w:cs="Times New Roman"/>
          <w:sz w:val="24"/>
          <w:szCs w:val="24"/>
          <w:lang w:eastAsia="ru-RU"/>
        </w:rPr>
        <w:t>дивіденди від цінних паперів;</w:t>
      </w:r>
    </w:p>
    <w:p w:rsidR="00B4511F" w:rsidRPr="00B4511F" w:rsidRDefault="00B4511F" w:rsidP="00B4511F">
      <w:pPr>
        <w:numPr>
          <w:ilvl w:val="0"/>
          <w:numId w:val="32"/>
        </w:numPr>
        <w:spacing w:after="0" w:line="240" w:lineRule="auto"/>
        <w:jc w:val="both"/>
        <w:rPr>
          <w:rFonts w:ascii="Times New Roman" w:eastAsia="Times New Roman" w:hAnsi="Times New Roman" w:cs="Times New Roman"/>
          <w:sz w:val="24"/>
          <w:szCs w:val="24"/>
          <w:lang w:eastAsia="ru-RU"/>
        </w:rPr>
      </w:pPr>
      <w:bookmarkStart w:id="565" w:name="1823"/>
      <w:bookmarkEnd w:id="565"/>
      <w:r w:rsidRPr="00B4511F">
        <w:rPr>
          <w:rFonts w:ascii="Times New Roman" w:eastAsia="Times New Roman" w:hAnsi="Times New Roman" w:cs="Times New Roman"/>
          <w:sz w:val="24"/>
          <w:szCs w:val="24"/>
          <w:lang w:eastAsia="ru-RU"/>
        </w:rPr>
        <w:t>валютні надходження;</w:t>
      </w:r>
    </w:p>
    <w:p w:rsidR="00B4511F" w:rsidRPr="00B4511F" w:rsidRDefault="00B4511F" w:rsidP="00B4511F">
      <w:pPr>
        <w:numPr>
          <w:ilvl w:val="0"/>
          <w:numId w:val="32"/>
        </w:numPr>
        <w:spacing w:after="0" w:line="240" w:lineRule="auto"/>
        <w:jc w:val="both"/>
        <w:rPr>
          <w:rFonts w:ascii="Times New Roman" w:eastAsia="Times New Roman" w:hAnsi="Times New Roman" w:cs="Times New Roman"/>
          <w:sz w:val="24"/>
          <w:szCs w:val="24"/>
          <w:lang w:eastAsia="ru-RU"/>
        </w:rPr>
      </w:pPr>
      <w:bookmarkStart w:id="566" w:name="1825"/>
      <w:bookmarkEnd w:id="566"/>
      <w:r w:rsidRPr="00B4511F">
        <w:rPr>
          <w:rFonts w:ascii="Times New Roman" w:eastAsia="Times New Roman" w:hAnsi="Times New Roman" w:cs="Times New Roman"/>
          <w:sz w:val="24"/>
          <w:szCs w:val="24"/>
          <w:lang w:eastAsia="ru-RU"/>
        </w:rPr>
        <w:t>добровільні грошові внески, матеріальні цінності, одержані від підприємств, установ, організацій, окремих громадян;</w:t>
      </w:r>
    </w:p>
    <w:p w:rsidR="00B4511F" w:rsidRPr="00B4511F" w:rsidRDefault="00B4511F" w:rsidP="00B4511F">
      <w:pPr>
        <w:numPr>
          <w:ilvl w:val="0"/>
          <w:numId w:val="32"/>
        </w:numPr>
        <w:spacing w:after="0" w:line="240" w:lineRule="auto"/>
        <w:jc w:val="both"/>
        <w:rPr>
          <w:rFonts w:ascii="Times New Roman" w:eastAsia="Times New Roman" w:hAnsi="Times New Roman" w:cs="Times New Roman"/>
          <w:sz w:val="24"/>
          <w:szCs w:val="24"/>
          <w:lang w:eastAsia="ru-RU"/>
        </w:rPr>
      </w:pPr>
      <w:bookmarkStart w:id="567" w:name="1827"/>
      <w:bookmarkEnd w:id="567"/>
      <w:r w:rsidRPr="00B4511F">
        <w:rPr>
          <w:rFonts w:ascii="Times New Roman" w:eastAsia="Times New Roman" w:hAnsi="Times New Roman" w:cs="Times New Roman"/>
          <w:sz w:val="24"/>
          <w:szCs w:val="24"/>
          <w:lang w:eastAsia="ru-RU"/>
        </w:rPr>
        <w:t>інші кошти.</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568" w:name="1830"/>
      <w:bookmarkEnd w:id="568"/>
      <w:r w:rsidRPr="00B4511F">
        <w:rPr>
          <w:rFonts w:ascii="Times New Roman" w:eastAsia="Times New Roman" w:hAnsi="Times New Roman" w:cs="Times New Roman"/>
          <w:sz w:val="24"/>
          <w:szCs w:val="24"/>
          <w:lang w:eastAsia="ru-RU"/>
        </w:rPr>
        <w:lastRenderedPageBreak/>
        <w:t>5. Розмір плати за весь строк навчання, підготовку, перепідготовку, підвищення кваліфікації кадрів або за надання додаткових освітніх послуг встановлюється навчальним закладом у грошовій одиниці України — гривні, з урахуванням офіційно визначеного рівня інфляції за попередній календарний рік.</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569" w:name="1831"/>
      <w:bookmarkEnd w:id="569"/>
      <w:r w:rsidRPr="00B4511F">
        <w:rPr>
          <w:rFonts w:ascii="Times New Roman" w:eastAsia="Times New Roman" w:hAnsi="Times New Roman" w:cs="Times New Roman"/>
          <w:sz w:val="24"/>
          <w:szCs w:val="24"/>
          <w:lang w:eastAsia="ru-RU"/>
        </w:rPr>
        <w:t>Розмір плати за весь строк навчання, підготовку, перепідготовку, підвищення кваліфікації кадрів або за надання додаткових освітніх послуг встановлюється у договорі, що укладається між навчальним закладом та особою, яка навчатиметься, або юридичною особою, що оплачуватиме навчання, підготовку, перепідготовку, підвищення кваліфікації кадрів або надання додаткових освітніх послуг, і не може змінюватися протягом усього строку навчання. Типовий договір затверджується центральним органом виконавчої влади, що забезпечує формування державної політики у сфері освіти.</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570" w:name="1832"/>
      <w:bookmarkEnd w:id="570"/>
      <w:r w:rsidRPr="00B4511F">
        <w:rPr>
          <w:rFonts w:ascii="Times New Roman" w:eastAsia="Times New Roman" w:hAnsi="Times New Roman" w:cs="Times New Roman"/>
          <w:sz w:val="24"/>
          <w:szCs w:val="24"/>
          <w:lang w:eastAsia="ru-RU"/>
        </w:rPr>
        <w:t xml:space="preserve">Розмір плати за весь строк навчання, підготовку, перепідготовку, підвищення кваліфікації кадрів або за надання додаткових освітніх послуг публікується у загальнодержавних друкованих засобах масової інформації та інформаційних збірниках центрального органу виконавчої влади, що забезпечує формування державної політики у сфері освіти. </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571" w:name="1833"/>
      <w:bookmarkEnd w:id="571"/>
      <w:r w:rsidRPr="00B4511F">
        <w:rPr>
          <w:rFonts w:ascii="Times New Roman" w:eastAsia="Times New Roman" w:hAnsi="Times New Roman" w:cs="Times New Roman"/>
          <w:sz w:val="24"/>
          <w:szCs w:val="24"/>
          <w:lang w:eastAsia="ru-RU"/>
        </w:rPr>
        <w:t>Абзац четвертий частини п’ятої статті 61 виключено</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572" w:name="1834"/>
      <w:bookmarkEnd w:id="572"/>
      <w:r w:rsidRPr="00B4511F">
        <w:rPr>
          <w:rFonts w:ascii="Times New Roman" w:eastAsia="Times New Roman" w:hAnsi="Times New Roman" w:cs="Times New Roman"/>
          <w:sz w:val="24"/>
          <w:szCs w:val="24"/>
          <w:lang w:eastAsia="ru-RU"/>
        </w:rPr>
        <w:t>Плата за навчання, підготовку, перепідготовку, підвищення кваліфікації кадрів або за надання додаткових освітніх послуг може вноситися за весь строк навчання, підготовки, перепідготовки, підвищення кваліфікації кадрів або надання додаткових освітніх послуг повністю одноразово або частками — помісячно, по семестрах, щорічно.</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573" w:name="1836"/>
      <w:bookmarkEnd w:id="573"/>
      <w:r w:rsidRPr="00B4511F">
        <w:rPr>
          <w:rFonts w:ascii="Times New Roman" w:eastAsia="Times New Roman" w:hAnsi="Times New Roman" w:cs="Times New Roman"/>
          <w:sz w:val="24"/>
          <w:szCs w:val="24"/>
          <w:lang w:eastAsia="ru-RU"/>
        </w:rPr>
        <w:t>6. Частину шосту статті 61 виключено</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574" w:name="1838"/>
      <w:bookmarkEnd w:id="574"/>
      <w:r w:rsidRPr="00B4511F">
        <w:rPr>
          <w:rFonts w:ascii="Times New Roman" w:eastAsia="Times New Roman" w:hAnsi="Times New Roman" w:cs="Times New Roman"/>
          <w:sz w:val="24"/>
          <w:szCs w:val="24"/>
          <w:lang w:eastAsia="ru-RU"/>
        </w:rPr>
        <w:t>7. У разі одержання коштів з інших джерел бюджетні та галузеві асигнування навчальних закладів та установ, організацій системи освіти не зменшуються.</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575" w:name="1840"/>
      <w:bookmarkEnd w:id="575"/>
      <w:r w:rsidRPr="00B4511F">
        <w:rPr>
          <w:rFonts w:ascii="Times New Roman" w:eastAsia="Times New Roman" w:hAnsi="Times New Roman" w:cs="Times New Roman"/>
          <w:sz w:val="24"/>
          <w:szCs w:val="24"/>
          <w:lang w:eastAsia="ru-RU"/>
        </w:rPr>
        <w:t>8. Бюджетні асигнування на освіту та позабюджетні кошти не підлягають вилученню та використовуються виключно за призначенням.</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576" w:name="1841"/>
      <w:bookmarkEnd w:id="576"/>
      <w:r w:rsidRPr="00B4511F">
        <w:rPr>
          <w:rFonts w:ascii="Times New Roman" w:eastAsia="Times New Roman" w:hAnsi="Times New Roman" w:cs="Times New Roman"/>
          <w:b/>
          <w:bCs/>
          <w:sz w:val="24"/>
          <w:szCs w:val="24"/>
          <w:lang w:eastAsia="ru-RU"/>
        </w:rPr>
        <w:t>Стаття 62. Фінансування наукових досліджень</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577" w:name="1842"/>
      <w:bookmarkStart w:id="578" w:name="1844"/>
      <w:bookmarkEnd w:id="577"/>
      <w:bookmarkEnd w:id="578"/>
      <w:r w:rsidRPr="00B4511F">
        <w:rPr>
          <w:rFonts w:ascii="Times New Roman" w:eastAsia="Times New Roman" w:hAnsi="Times New Roman" w:cs="Times New Roman"/>
          <w:sz w:val="24"/>
          <w:szCs w:val="24"/>
          <w:lang w:eastAsia="ru-RU"/>
        </w:rPr>
        <w:t>1. Фінансування фундаментальних та пошукових наукових досліджень, наукових програм, проектів державного значення у вищих навчальних закладах, науково-дослідних установах системи освіти здійснюється на конкурсній основі в обсязі не меншому десяти відсотків державних коштів, що виділяються на утримання вищих навчальних закладів.</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579" w:name="1846"/>
      <w:bookmarkEnd w:id="579"/>
      <w:r w:rsidRPr="00B4511F">
        <w:rPr>
          <w:rFonts w:ascii="Times New Roman" w:eastAsia="Times New Roman" w:hAnsi="Times New Roman" w:cs="Times New Roman"/>
          <w:sz w:val="24"/>
          <w:szCs w:val="24"/>
          <w:lang w:eastAsia="ru-RU"/>
        </w:rPr>
        <w:t>2. Фінансування прикладних досліджень, розробок здійснюється за рахунок бюджету та інших джерел, а результати досліджень реалізуються як товар відповідно до чинного законодавства.</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580" w:name="1847"/>
      <w:bookmarkEnd w:id="580"/>
      <w:r w:rsidRPr="00B4511F">
        <w:rPr>
          <w:rFonts w:ascii="Times New Roman" w:eastAsia="Times New Roman" w:hAnsi="Times New Roman" w:cs="Times New Roman"/>
          <w:b/>
          <w:bCs/>
          <w:sz w:val="24"/>
          <w:szCs w:val="24"/>
          <w:lang w:eastAsia="ru-RU"/>
        </w:rPr>
        <w:t>Стаття 63. Матеріально-технічна база навчальних закладів та установ, організацій, підприємств системи освіти</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581" w:name="1848"/>
      <w:bookmarkStart w:id="582" w:name="1850"/>
      <w:bookmarkEnd w:id="581"/>
      <w:bookmarkEnd w:id="582"/>
      <w:r w:rsidRPr="00B4511F">
        <w:rPr>
          <w:rFonts w:ascii="Times New Roman" w:eastAsia="Times New Roman" w:hAnsi="Times New Roman" w:cs="Times New Roman"/>
          <w:sz w:val="24"/>
          <w:szCs w:val="24"/>
          <w:lang w:eastAsia="ru-RU"/>
        </w:rPr>
        <w:t>1. Матеріально-технічна база навчальних закладів та установ, організацій, підприємств системи освіти включає будівлі, споруди, землю, комунікації, обладнання, транспортні засоби, службове житло та інші цінності. Майно навчальних закладів та установ, організацій, підприємств системи освіти належить їм на правах, визначених чинним законодавством.</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583" w:name="1852"/>
      <w:bookmarkEnd w:id="583"/>
      <w:r w:rsidRPr="00B4511F">
        <w:rPr>
          <w:rFonts w:ascii="Times New Roman" w:eastAsia="Times New Roman" w:hAnsi="Times New Roman" w:cs="Times New Roman"/>
          <w:sz w:val="24"/>
          <w:szCs w:val="24"/>
          <w:lang w:eastAsia="ru-RU"/>
        </w:rPr>
        <w:t>2. Земельні ділянки державних навчальних закладів, установ та організацій системи освіти передаються їм у постійне користування відповідно до Земельного кодексу України.</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584" w:name="1854"/>
      <w:bookmarkEnd w:id="584"/>
      <w:r w:rsidRPr="00B4511F">
        <w:rPr>
          <w:rFonts w:ascii="Times New Roman" w:eastAsia="Times New Roman" w:hAnsi="Times New Roman" w:cs="Times New Roman"/>
          <w:sz w:val="24"/>
          <w:szCs w:val="24"/>
          <w:lang w:eastAsia="ru-RU"/>
        </w:rPr>
        <w:t>3. Навчальні заклади самостійно розпоряджаються прибутками від господарської та іншої передбаченої їх статутами діяльності.</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585" w:name="1856"/>
      <w:bookmarkEnd w:id="585"/>
      <w:r w:rsidRPr="00B4511F">
        <w:rPr>
          <w:rFonts w:ascii="Times New Roman" w:eastAsia="Times New Roman" w:hAnsi="Times New Roman" w:cs="Times New Roman"/>
          <w:sz w:val="24"/>
          <w:szCs w:val="24"/>
          <w:lang w:eastAsia="ru-RU"/>
        </w:rPr>
        <w:t>4. Основні фонди, оборотні кошти та інше майно державних навчальних закладів, установ, організацій та підприємств системи освіти не підлягають вилученню, крім випадків, передбачених чинним законодавством.</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586" w:name="1858"/>
      <w:bookmarkEnd w:id="586"/>
      <w:r w:rsidRPr="00B4511F">
        <w:rPr>
          <w:rFonts w:ascii="Times New Roman" w:eastAsia="Times New Roman" w:hAnsi="Times New Roman" w:cs="Times New Roman"/>
          <w:sz w:val="24"/>
          <w:szCs w:val="24"/>
          <w:lang w:eastAsia="ru-RU"/>
        </w:rPr>
        <w:t>5. Об’єкти освіти і науки, що фінансуються з бюджету, а також підрозділи, технологічно пов’язані з навчальним та науковим процесом, не підлягають приватизації, перепрофілюванню або використанню не за призначенням.</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587" w:name="1860"/>
      <w:bookmarkEnd w:id="587"/>
      <w:r w:rsidRPr="00B4511F">
        <w:rPr>
          <w:rFonts w:ascii="Times New Roman" w:eastAsia="Times New Roman" w:hAnsi="Times New Roman" w:cs="Times New Roman"/>
          <w:sz w:val="24"/>
          <w:szCs w:val="24"/>
          <w:lang w:eastAsia="ru-RU"/>
        </w:rPr>
        <w:t>6. Потреби державних навчальних закладів та установ, організацій системи освіти для розвитку їх матеріально-технічної бази задовольняються державою першочергово відповідно до затверджених Кабінетом Міністрів України нормативів.</w:t>
      </w:r>
    </w:p>
    <w:p w:rsidR="00B4511F" w:rsidRPr="00B4511F" w:rsidRDefault="00B4511F" w:rsidP="00B4511F">
      <w:pPr>
        <w:spacing w:after="0" w:line="240" w:lineRule="auto"/>
        <w:jc w:val="both"/>
        <w:outlineLvl w:val="1"/>
        <w:rPr>
          <w:rFonts w:ascii="Times New Roman" w:eastAsia="Times New Roman" w:hAnsi="Times New Roman" w:cs="Times New Roman"/>
          <w:b/>
          <w:bCs/>
          <w:sz w:val="24"/>
          <w:szCs w:val="24"/>
          <w:lang w:eastAsia="ru-RU"/>
        </w:rPr>
      </w:pPr>
      <w:bookmarkStart w:id="588" w:name="1861"/>
      <w:bookmarkEnd w:id="588"/>
      <w:r w:rsidRPr="00B4511F">
        <w:rPr>
          <w:rFonts w:ascii="Times New Roman" w:eastAsia="Times New Roman" w:hAnsi="Times New Roman" w:cs="Times New Roman"/>
          <w:b/>
          <w:bCs/>
          <w:sz w:val="24"/>
          <w:szCs w:val="24"/>
          <w:lang w:eastAsia="ru-RU"/>
        </w:rPr>
        <w:t>Розділ V. МІЖНАРОДНЕ СПІВРОБІТНИЦТВО</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589" w:name="1862"/>
      <w:bookmarkStart w:id="590" w:name="1863"/>
      <w:bookmarkEnd w:id="589"/>
      <w:bookmarkEnd w:id="590"/>
      <w:r w:rsidRPr="00B4511F">
        <w:rPr>
          <w:rFonts w:ascii="Times New Roman" w:eastAsia="Times New Roman" w:hAnsi="Times New Roman" w:cs="Times New Roman"/>
          <w:b/>
          <w:bCs/>
          <w:sz w:val="24"/>
          <w:szCs w:val="24"/>
          <w:lang w:eastAsia="ru-RU"/>
        </w:rPr>
        <w:t>Стаття 64. Міжнародне співробітництво у державній системі освіти</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591" w:name="1864"/>
      <w:bookmarkStart w:id="592" w:name="1866"/>
      <w:bookmarkEnd w:id="591"/>
      <w:bookmarkEnd w:id="592"/>
      <w:r w:rsidRPr="00B4511F">
        <w:rPr>
          <w:rFonts w:ascii="Times New Roman" w:eastAsia="Times New Roman" w:hAnsi="Times New Roman" w:cs="Times New Roman"/>
          <w:sz w:val="24"/>
          <w:szCs w:val="24"/>
          <w:lang w:eastAsia="ru-RU"/>
        </w:rPr>
        <w:t>1. Навчальні заклади,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навчальними закладами, науковими установами системи освіти зарубіжних країн, міжнародними організаціями, фондами тощо відповідно до чинного законодавства України.</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593" w:name="1868"/>
      <w:bookmarkEnd w:id="593"/>
      <w:r w:rsidRPr="00B4511F">
        <w:rPr>
          <w:rFonts w:ascii="Times New Roman" w:eastAsia="Times New Roman" w:hAnsi="Times New Roman" w:cs="Times New Roman"/>
          <w:sz w:val="24"/>
          <w:szCs w:val="24"/>
          <w:lang w:eastAsia="ru-RU"/>
        </w:rPr>
        <w:t xml:space="preserve">2. Державні навчальні заклади та наукові, науково-виробничі установи державної системи освіти, органи державного управління освітою мають право здійснювати зовнішньоекономічну діяльність відповідно до </w:t>
      </w:r>
      <w:r w:rsidRPr="00B4511F">
        <w:rPr>
          <w:rFonts w:ascii="Times New Roman" w:eastAsia="Times New Roman" w:hAnsi="Times New Roman" w:cs="Times New Roman"/>
          <w:sz w:val="24"/>
          <w:szCs w:val="24"/>
          <w:lang w:eastAsia="ru-RU"/>
        </w:rPr>
        <w:lastRenderedPageBreak/>
        <w:t>законодавства на основі договорів, укладених ними з іноземними юридичними, фізичними особами, мати власний валютний рахунок, створювати спільні підприємства.</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594" w:name="1870"/>
      <w:bookmarkEnd w:id="594"/>
      <w:r w:rsidRPr="00B4511F">
        <w:rPr>
          <w:rFonts w:ascii="Times New Roman" w:eastAsia="Times New Roman" w:hAnsi="Times New Roman" w:cs="Times New Roman"/>
          <w:sz w:val="24"/>
          <w:szCs w:val="24"/>
          <w:lang w:eastAsia="ru-RU"/>
        </w:rPr>
        <w:t xml:space="preserve">3. Центральний орган виконавчої влади, що забезпечує формування державної політики у сфері освіти, центральні органи виконавчої влади, яким підпорядковані навчальні заклади України разом з іншими державними установами, організаціями проводять роботу, пов’язану з встановленням еквівалентності атестатів і дипломів, міжнародним визнанням навчальних курсів, кваліфікацій, вчених ступенів і звань. </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595" w:name="1872"/>
      <w:bookmarkEnd w:id="595"/>
      <w:r w:rsidRPr="00B4511F">
        <w:rPr>
          <w:rFonts w:ascii="Times New Roman" w:eastAsia="Times New Roman" w:hAnsi="Times New Roman" w:cs="Times New Roman"/>
          <w:sz w:val="24"/>
          <w:szCs w:val="24"/>
          <w:lang w:eastAsia="ru-RU"/>
        </w:rPr>
        <w:t>4. Держава сприяє міжнародному співробітництву навчальних закладів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з-за кордону для навчальних і наукових цілей.</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596" w:name="1874"/>
      <w:bookmarkEnd w:id="596"/>
      <w:r w:rsidRPr="00B4511F">
        <w:rPr>
          <w:rFonts w:ascii="Times New Roman" w:eastAsia="Times New Roman" w:hAnsi="Times New Roman" w:cs="Times New Roman"/>
          <w:sz w:val="24"/>
          <w:szCs w:val="24"/>
          <w:lang w:eastAsia="ru-RU"/>
        </w:rPr>
        <w:t>5. Валютні, матеріальні надходження від зовнішньоекономічної діяльності використовуються державними навчальними закладами, науковими, науково-виробничими установами системи освіти для забезпечення їх власної статутної діяльності згідно з чинним законодавством.</w:t>
      </w:r>
    </w:p>
    <w:p w:rsidR="00B4511F" w:rsidRPr="00B4511F" w:rsidRDefault="00B4511F" w:rsidP="00B4511F">
      <w:pPr>
        <w:spacing w:after="0" w:line="240" w:lineRule="auto"/>
        <w:jc w:val="both"/>
        <w:outlineLvl w:val="1"/>
        <w:rPr>
          <w:rFonts w:ascii="Times New Roman" w:eastAsia="Times New Roman" w:hAnsi="Times New Roman" w:cs="Times New Roman"/>
          <w:b/>
          <w:bCs/>
          <w:sz w:val="24"/>
          <w:szCs w:val="24"/>
          <w:lang w:eastAsia="ru-RU"/>
        </w:rPr>
      </w:pPr>
      <w:bookmarkStart w:id="597" w:name="1875"/>
      <w:bookmarkEnd w:id="597"/>
      <w:r w:rsidRPr="00B4511F">
        <w:rPr>
          <w:rFonts w:ascii="Times New Roman" w:eastAsia="Times New Roman" w:hAnsi="Times New Roman" w:cs="Times New Roman"/>
          <w:b/>
          <w:bCs/>
          <w:sz w:val="24"/>
          <w:szCs w:val="24"/>
          <w:lang w:eastAsia="ru-RU"/>
        </w:rPr>
        <w:t>Розділ VI. МІЖНАРОДНІ ДОГОВОРИ</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598" w:name="1876"/>
      <w:bookmarkStart w:id="599" w:name="1877"/>
      <w:bookmarkEnd w:id="598"/>
      <w:bookmarkEnd w:id="599"/>
      <w:r w:rsidRPr="00B4511F">
        <w:rPr>
          <w:rFonts w:ascii="Times New Roman" w:eastAsia="Times New Roman" w:hAnsi="Times New Roman" w:cs="Times New Roman"/>
          <w:b/>
          <w:bCs/>
          <w:sz w:val="24"/>
          <w:szCs w:val="24"/>
          <w:lang w:eastAsia="ru-RU"/>
        </w:rPr>
        <w:t>Стаття 65. Міжнародні договори</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600" w:name="1878"/>
      <w:bookmarkStart w:id="601" w:name="1879"/>
      <w:bookmarkEnd w:id="600"/>
      <w:bookmarkEnd w:id="601"/>
      <w:r w:rsidRPr="00B4511F">
        <w:rPr>
          <w:rFonts w:ascii="Times New Roman" w:eastAsia="Times New Roman" w:hAnsi="Times New Roman" w:cs="Times New Roman"/>
          <w:sz w:val="24"/>
          <w:szCs w:val="24"/>
          <w:lang w:eastAsia="ru-RU"/>
        </w:rPr>
        <w:t>Якщо міжнародним договором України встановлено інші правила, ніж ті, що передбачені законодавством України про освіту, то застосовуються правила міжнародного договору.</w:t>
      </w:r>
    </w:p>
    <w:p w:rsidR="00B4511F" w:rsidRPr="00B4511F" w:rsidRDefault="00B4511F" w:rsidP="00B4511F">
      <w:pPr>
        <w:spacing w:after="0" w:line="240" w:lineRule="auto"/>
        <w:jc w:val="both"/>
        <w:outlineLvl w:val="1"/>
        <w:rPr>
          <w:rFonts w:ascii="Times New Roman" w:eastAsia="Times New Roman" w:hAnsi="Times New Roman" w:cs="Times New Roman"/>
          <w:b/>
          <w:bCs/>
          <w:sz w:val="24"/>
          <w:szCs w:val="24"/>
          <w:lang w:eastAsia="ru-RU"/>
        </w:rPr>
      </w:pPr>
      <w:bookmarkStart w:id="602" w:name="1880"/>
      <w:bookmarkEnd w:id="602"/>
      <w:r w:rsidRPr="00B4511F">
        <w:rPr>
          <w:rFonts w:ascii="Times New Roman" w:eastAsia="Times New Roman" w:hAnsi="Times New Roman" w:cs="Times New Roman"/>
          <w:b/>
          <w:bCs/>
          <w:sz w:val="24"/>
          <w:szCs w:val="24"/>
          <w:lang w:eastAsia="ru-RU"/>
        </w:rPr>
        <w:t>Розділ VII. ВІДПОВІДАЛЬНІСТЬ ЗА ПОРУШЕННЯ ЗАКОНОДАВСТВА ПРО ОСВІТУ</w:t>
      </w:r>
    </w:p>
    <w:p w:rsidR="00B4511F" w:rsidRPr="00B4511F" w:rsidRDefault="00B4511F" w:rsidP="00B4511F">
      <w:pPr>
        <w:spacing w:after="0" w:line="240" w:lineRule="auto"/>
        <w:jc w:val="both"/>
        <w:outlineLvl w:val="2"/>
        <w:rPr>
          <w:rFonts w:ascii="Times New Roman" w:eastAsia="Times New Roman" w:hAnsi="Times New Roman" w:cs="Times New Roman"/>
          <w:b/>
          <w:bCs/>
          <w:sz w:val="24"/>
          <w:szCs w:val="24"/>
          <w:lang w:eastAsia="ru-RU"/>
        </w:rPr>
      </w:pPr>
      <w:bookmarkStart w:id="603" w:name="1881"/>
      <w:bookmarkStart w:id="604" w:name="1882"/>
      <w:bookmarkEnd w:id="603"/>
      <w:bookmarkEnd w:id="604"/>
      <w:r w:rsidRPr="00B4511F">
        <w:rPr>
          <w:rFonts w:ascii="Times New Roman" w:eastAsia="Times New Roman" w:hAnsi="Times New Roman" w:cs="Times New Roman"/>
          <w:b/>
          <w:bCs/>
          <w:sz w:val="24"/>
          <w:szCs w:val="24"/>
          <w:lang w:eastAsia="ru-RU"/>
        </w:rPr>
        <w:t>Стаття 66. Відповідальність за порушення законодавства про освіту</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605" w:name="1883"/>
      <w:bookmarkStart w:id="606" w:name="1884"/>
      <w:bookmarkEnd w:id="605"/>
      <w:bookmarkEnd w:id="606"/>
      <w:r w:rsidRPr="00B4511F">
        <w:rPr>
          <w:rFonts w:ascii="Times New Roman" w:eastAsia="Times New Roman" w:hAnsi="Times New Roman" w:cs="Times New Roman"/>
          <w:sz w:val="24"/>
          <w:szCs w:val="24"/>
          <w:lang w:eastAsia="ru-RU"/>
        </w:rPr>
        <w:t>Посадові особи і громадяни, винні в порушенні законодавства про освіту, несуть відповідальність згідно з чинним законодавством України.</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607" w:name="1887"/>
      <w:bookmarkEnd w:id="607"/>
      <w:r w:rsidRPr="00B4511F">
        <w:rPr>
          <w:rFonts w:ascii="Times New Roman" w:eastAsia="Times New Roman" w:hAnsi="Times New Roman" w:cs="Times New Roman"/>
          <w:sz w:val="24"/>
          <w:szCs w:val="24"/>
          <w:lang w:eastAsia="ru-RU"/>
        </w:rPr>
        <w:t>Голова Верховної Ради Української РСР Л. Кравчук</w:t>
      </w:r>
    </w:p>
    <w:p w:rsidR="00B4511F" w:rsidRPr="00B4511F" w:rsidRDefault="00B4511F" w:rsidP="00B4511F">
      <w:pPr>
        <w:spacing w:after="0" w:line="240" w:lineRule="auto"/>
        <w:jc w:val="both"/>
        <w:rPr>
          <w:rFonts w:ascii="Times New Roman" w:eastAsia="Times New Roman" w:hAnsi="Times New Roman" w:cs="Times New Roman"/>
          <w:sz w:val="24"/>
          <w:szCs w:val="24"/>
          <w:lang w:eastAsia="ru-RU"/>
        </w:rPr>
      </w:pPr>
      <w:bookmarkStart w:id="608" w:name="1893"/>
      <w:bookmarkEnd w:id="608"/>
      <w:r w:rsidRPr="00B4511F">
        <w:rPr>
          <w:rFonts w:ascii="Times New Roman" w:eastAsia="Times New Roman" w:hAnsi="Times New Roman" w:cs="Times New Roman"/>
          <w:sz w:val="24"/>
          <w:szCs w:val="24"/>
          <w:lang w:eastAsia="ru-RU"/>
        </w:rPr>
        <w:t>м. Київ 23 травня 1991 року№ 1060-XII</w:t>
      </w:r>
    </w:p>
    <w:p w:rsidR="00AE34B3" w:rsidRPr="00B4511F" w:rsidRDefault="00AE34B3" w:rsidP="00B4511F">
      <w:pPr>
        <w:spacing w:after="0" w:line="240" w:lineRule="auto"/>
        <w:jc w:val="center"/>
        <w:outlineLvl w:val="0"/>
      </w:pPr>
    </w:p>
    <w:sectPr w:rsidR="00AE34B3" w:rsidRPr="00B4511F" w:rsidSect="00025F69">
      <w:pgSz w:w="11906" w:h="16838"/>
      <w:pgMar w:top="426"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1638B"/>
    <w:multiLevelType w:val="multilevel"/>
    <w:tmpl w:val="3A44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F23D5"/>
    <w:multiLevelType w:val="multilevel"/>
    <w:tmpl w:val="DC902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500639"/>
    <w:multiLevelType w:val="multilevel"/>
    <w:tmpl w:val="E1E8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524459"/>
    <w:multiLevelType w:val="multilevel"/>
    <w:tmpl w:val="B61E3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3B28FB"/>
    <w:multiLevelType w:val="multilevel"/>
    <w:tmpl w:val="B6C0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5C41F1"/>
    <w:multiLevelType w:val="multilevel"/>
    <w:tmpl w:val="E8A0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A2F15"/>
    <w:multiLevelType w:val="multilevel"/>
    <w:tmpl w:val="F732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106F62"/>
    <w:multiLevelType w:val="multilevel"/>
    <w:tmpl w:val="BC22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331E37"/>
    <w:multiLevelType w:val="multilevel"/>
    <w:tmpl w:val="CFB4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517D9C"/>
    <w:multiLevelType w:val="multilevel"/>
    <w:tmpl w:val="42845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155122"/>
    <w:multiLevelType w:val="multilevel"/>
    <w:tmpl w:val="7A301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6623F8"/>
    <w:multiLevelType w:val="multilevel"/>
    <w:tmpl w:val="516C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886DF4"/>
    <w:multiLevelType w:val="multilevel"/>
    <w:tmpl w:val="D720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C26DC6"/>
    <w:multiLevelType w:val="multilevel"/>
    <w:tmpl w:val="0E04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672D7A"/>
    <w:multiLevelType w:val="multilevel"/>
    <w:tmpl w:val="C7A8F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5B6FFF"/>
    <w:multiLevelType w:val="multilevel"/>
    <w:tmpl w:val="C27E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436EB1"/>
    <w:multiLevelType w:val="multilevel"/>
    <w:tmpl w:val="BD0C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6E7D5C"/>
    <w:multiLevelType w:val="multilevel"/>
    <w:tmpl w:val="1894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104CAD"/>
    <w:multiLevelType w:val="multilevel"/>
    <w:tmpl w:val="7918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465E54"/>
    <w:multiLevelType w:val="multilevel"/>
    <w:tmpl w:val="069A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0A3AEA"/>
    <w:multiLevelType w:val="multilevel"/>
    <w:tmpl w:val="A9BC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22476A"/>
    <w:multiLevelType w:val="multilevel"/>
    <w:tmpl w:val="D8FC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3C5BF9"/>
    <w:multiLevelType w:val="multilevel"/>
    <w:tmpl w:val="38D2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E30C7B"/>
    <w:multiLevelType w:val="multilevel"/>
    <w:tmpl w:val="1BD89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BA5C12"/>
    <w:multiLevelType w:val="multilevel"/>
    <w:tmpl w:val="D3C2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333A9A"/>
    <w:multiLevelType w:val="multilevel"/>
    <w:tmpl w:val="E7C28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495C84"/>
    <w:multiLevelType w:val="multilevel"/>
    <w:tmpl w:val="0B5C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523A78"/>
    <w:multiLevelType w:val="multilevel"/>
    <w:tmpl w:val="8F46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3F5C88"/>
    <w:multiLevelType w:val="multilevel"/>
    <w:tmpl w:val="0E5C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5025FF"/>
    <w:multiLevelType w:val="multilevel"/>
    <w:tmpl w:val="B16C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A3232D"/>
    <w:multiLevelType w:val="multilevel"/>
    <w:tmpl w:val="78A0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836710"/>
    <w:multiLevelType w:val="multilevel"/>
    <w:tmpl w:val="1B9C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
  </w:num>
  <w:num w:numId="3">
    <w:abstractNumId w:val="7"/>
  </w:num>
  <w:num w:numId="4">
    <w:abstractNumId w:val="28"/>
  </w:num>
  <w:num w:numId="5">
    <w:abstractNumId w:val="11"/>
  </w:num>
  <w:num w:numId="6">
    <w:abstractNumId w:val="20"/>
  </w:num>
  <w:num w:numId="7">
    <w:abstractNumId w:val="18"/>
  </w:num>
  <w:num w:numId="8">
    <w:abstractNumId w:val="23"/>
  </w:num>
  <w:num w:numId="9">
    <w:abstractNumId w:val="10"/>
  </w:num>
  <w:num w:numId="10">
    <w:abstractNumId w:val="27"/>
  </w:num>
  <w:num w:numId="11">
    <w:abstractNumId w:val="3"/>
  </w:num>
  <w:num w:numId="12">
    <w:abstractNumId w:val="30"/>
  </w:num>
  <w:num w:numId="13">
    <w:abstractNumId w:val="14"/>
  </w:num>
  <w:num w:numId="14">
    <w:abstractNumId w:val="4"/>
  </w:num>
  <w:num w:numId="15">
    <w:abstractNumId w:val="17"/>
  </w:num>
  <w:num w:numId="16">
    <w:abstractNumId w:val="13"/>
  </w:num>
  <w:num w:numId="17">
    <w:abstractNumId w:val="16"/>
  </w:num>
  <w:num w:numId="18">
    <w:abstractNumId w:val="9"/>
  </w:num>
  <w:num w:numId="19">
    <w:abstractNumId w:val="24"/>
  </w:num>
  <w:num w:numId="20">
    <w:abstractNumId w:val="25"/>
  </w:num>
  <w:num w:numId="21">
    <w:abstractNumId w:val="2"/>
  </w:num>
  <w:num w:numId="22">
    <w:abstractNumId w:val="8"/>
  </w:num>
  <w:num w:numId="23">
    <w:abstractNumId w:val="0"/>
  </w:num>
  <w:num w:numId="24">
    <w:abstractNumId w:val="6"/>
  </w:num>
  <w:num w:numId="25">
    <w:abstractNumId w:val="22"/>
  </w:num>
  <w:num w:numId="26">
    <w:abstractNumId w:val="21"/>
  </w:num>
  <w:num w:numId="27">
    <w:abstractNumId w:val="15"/>
  </w:num>
  <w:num w:numId="28">
    <w:abstractNumId w:val="12"/>
  </w:num>
  <w:num w:numId="29">
    <w:abstractNumId w:val="5"/>
  </w:num>
  <w:num w:numId="30">
    <w:abstractNumId w:val="19"/>
  </w:num>
  <w:num w:numId="31">
    <w:abstractNumId w:val="26"/>
  </w:num>
  <w:num w:numId="32">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69"/>
    <w:rsid w:val="00025F69"/>
    <w:rsid w:val="00A95CB9"/>
    <w:rsid w:val="00AE34B3"/>
    <w:rsid w:val="00B4511F"/>
    <w:rsid w:val="00BF3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4BE4E-A309-401D-920B-34E2D5D63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817286">
      <w:bodyDiv w:val="1"/>
      <w:marLeft w:val="0"/>
      <w:marRight w:val="0"/>
      <w:marTop w:val="0"/>
      <w:marBottom w:val="0"/>
      <w:divBdr>
        <w:top w:val="none" w:sz="0" w:space="0" w:color="auto"/>
        <w:left w:val="none" w:sz="0" w:space="0" w:color="auto"/>
        <w:bottom w:val="none" w:sz="0" w:space="0" w:color="auto"/>
        <w:right w:val="none" w:sz="0" w:space="0" w:color="auto"/>
      </w:divBdr>
      <w:divsChild>
        <w:div w:id="317804883">
          <w:marLeft w:val="0"/>
          <w:marRight w:val="0"/>
          <w:marTop w:val="0"/>
          <w:marBottom w:val="0"/>
          <w:divBdr>
            <w:top w:val="none" w:sz="0" w:space="0" w:color="auto"/>
            <w:left w:val="none" w:sz="0" w:space="0" w:color="auto"/>
            <w:bottom w:val="none" w:sz="0" w:space="0" w:color="auto"/>
            <w:right w:val="none" w:sz="0" w:space="0" w:color="auto"/>
          </w:divBdr>
        </w:div>
        <w:div w:id="1604847995">
          <w:marLeft w:val="0"/>
          <w:marRight w:val="0"/>
          <w:marTop w:val="0"/>
          <w:marBottom w:val="0"/>
          <w:divBdr>
            <w:top w:val="none" w:sz="0" w:space="0" w:color="auto"/>
            <w:left w:val="none" w:sz="0" w:space="0" w:color="auto"/>
            <w:bottom w:val="none" w:sz="0" w:space="0" w:color="auto"/>
            <w:right w:val="none" w:sz="0" w:space="0" w:color="auto"/>
          </w:divBdr>
          <w:divsChild>
            <w:div w:id="1562710766">
              <w:marLeft w:val="0"/>
              <w:marRight w:val="0"/>
              <w:marTop w:val="0"/>
              <w:marBottom w:val="0"/>
              <w:divBdr>
                <w:top w:val="none" w:sz="0" w:space="0" w:color="auto"/>
                <w:left w:val="none" w:sz="0" w:space="0" w:color="auto"/>
                <w:bottom w:val="none" w:sz="0" w:space="0" w:color="auto"/>
                <w:right w:val="none" w:sz="0" w:space="0" w:color="auto"/>
              </w:divBdr>
            </w:div>
            <w:div w:id="898826791">
              <w:marLeft w:val="0"/>
              <w:marRight w:val="0"/>
              <w:marTop w:val="0"/>
              <w:marBottom w:val="0"/>
              <w:divBdr>
                <w:top w:val="none" w:sz="0" w:space="0" w:color="auto"/>
                <w:left w:val="none" w:sz="0" w:space="0" w:color="auto"/>
                <w:bottom w:val="none" w:sz="0" w:space="0" w:color="auto"/>
                <w:right w:val="none" w:sz="0" w:space="0" w:color="auto"/>
              </w:divBdr>
            </w:div>
            <w:div w:id="575627054">
              <w:marLeft w:val="0"/>
              <w:marRight w:val="0"/>
              <w:marTop w:val="0"/>
              <w:marBottom w:val="0"/>
              <w:divBdr>
                <w:top w:val="none" w:sz="0" w:space="0" w:color="auto"/>
                <w:left w:val="none" w:sz="0" w:space="0" w:color="auto"/>
                <w:bottom w:val="none" w:sz="0" w:space="0" w:color="auto"/>
                <w:right w:val="none" w:sz="0" w:space="0" w:color="auto"/>
              </w:divBdr>
            </w:div>
            <w:div w:id="625963362">
              <w:marLeft w:val="0"/>
              <w:marRight w:val="0"/>
              <w:marTop w:val="0"/>
              <w:marBottom w:val="0"/>
              <w:divBdr>
                <w:top w:val="none" w:sz="0" w:space="0" w:color="auto"/>
                <w:left w:val="none" w:sz="0" w:space="0" w:color="auto"/>
                <w:bottom w:val="none" w:sz="0" w:space="0" w:color="auto"/>
                <w:right w:val="none" w:sz="0" w:space="0" w:color="auto"/>
              </w:divBdr>
            </w:div>
            <w:div w:id="1182627821">
              <w:marLeft w:val="0"/>
              <w:marRight w:val="0"/>
              <w:marTop w:val="0"/>
              <w:marBottom w:val="0"/>
              <w:divBdr>
                <w:top w:val="none" w:sz="0" w:space="0" w:color="auto"/>
                <w:left w:val="none" w:sz="0" w:space="0" w:color="auto"/>
                <w:bottom w:val="none" w:sz="0" w:space="0" w:color="auto"/>
                <w:right w:val="none" w:sz="0" w:space="0" w:color="auto"/>
              </w:divBdr>
            </w:div>
          </w:divsChild>
        </w:div>
        <w:div w:id="17244022">
          <w:marLeft w:val="0"/>
          <w:marRight w:val="0"/>
          <w:marTop w:val="0"/>
          <w:marBottom w:val="0"/>
          <w:divBdr>
            <w:top w:val="none" w:sz="0" w:space="0" w:color="auto"/>
            <w:left w:val="none" w:sz="0" w:space="0" w:color="auto"/>
            <w:bottom w:val="none" w:sz="0" w:space="0" w:color="auto"/>
            <w:right w:val="none" w:sz="0" w:space="0" w:color="auto"/>
          </w:divBdr>
          <w:divsChild>
            <w:div w:id="112024407">
              <w:marLeft w:val="0"/>
              <w:marRight w:val="0"/>
              <w:marTop w:val="0"/>
              <w:marBottom w:val="0"/>
              <w:divBdr>
                <w:top w:val="none" w:sz="0" w:space="0" w:color="auto"/>
                <w:left w:val="none" w:sz="0" w:space="0" w:color="auto"/>
                <w:bottom w:val="none" w:sz="0" w:space="0" w:color="auto"/>
                <w:right w:val="none" w:sz="0" w:space="0" w:color="auto"/>
              </w:divBdr>
            </w:div>
            <w:div w:id="959725392">
              <w:marLeft w:val="0"/>
              <w:marRight w:val="0"/>
              <w:marTop w:val="0"/>
              <w:marBottom w:val="0"/>
              <w:divBdr>
                <w:top w:val="none" w:sz="0" w:space="0" w:color="auto"/>
                <w:left w:val="none" w:sz="0" w:space="0" w:color="auto"/>
                <w:bottom w:val="none" w:sz="0" w:space="0" w:color="auto"/>
                <w:right w:val="none" w:sz="0" w:space="0" w:color="auto"/>
              </w:divBdr>
            </w:div>
            <w:div w:id="2025663283">
              <w:marLeft w:val="0"/>
              <w:marRight w:val="0"/>
              <w:marTop w:val="0"/>
              <w:marBottom w:val="0"/>
              <w:divBdr>
                <w:top w:val="none" w:sz="0" w:space="0" w:color="auto"/>
                <w:left w:val="none" w:sz="0" w:space="0" w:color="auto"/>
                <w:bottom w:val="none" w:sz="0" w:space="0" w:color="auto"/>
                <w:right w:val="none" w:sz="0" w:space="0" w:color="auto"/>
              </w:divBdr>
            </w:div>
            <w:div w:id="530805894">
              <w:marLeft w:val="0"/>
              <w:marRight w:val="0"/>
              <w:marTop w:val="0"/>
              <w:marBottom w:val="0"/>
              <w:divBdr>
                <w:top w:val="none" w:sz="0" w:space="0" w:color="auto"/>
                <w:left w:val="none" w:sz="0" w:space="0" w:color="auto"/>
                <w:bottom w:val="none" w:sz="0" w:space="0" w:color="auto"/>
                <w:right w:val="none" w:sz="0" w:space="0" w:color="auto"/>
              </w:divBdr>
            </w:div>
            <w:div w:id="1689061997">
              <w:marLeft w:val="0"/>
              <w:marRight w:val="0"/>
              <w:marTop w:val="0"/>
              <w:marBottom w:val="0"/>
              <w:divBdr>
                <w:top w:val="none" w:sz="0" w:space="0" w:color="auto"/>
                <w:left w:val="none" w:sz="0" w:space="0" w:color="auto"/>
                <w:bottom w:val="none" w:sz="0" w:space="0" w:color="auto"/>
                <w:right w:val="none" w:sz="0" w:space="0" w:color="auto"/>
              </w:divBdr>
            </w:div>
          </w:divsChild>
        </w:div>
        <w:div w:id="86969076">
          <w:marLeft w:val="0"/>
          <w:marRight w:val="0"/>
          <w:marTop w:val="0"/>
          <w:marBottom w:val="0"/>
          <w:divBdr>
            <w:top w:val="none" w:sz="0" w:space="0" w:color="auto"/>
            <w:left w:val="none" w:sz="0" w:space="0" w:color="auto"/>
            <w:bottom w:val="none" w:sz="0" w:space="0" w:color="auto"/>
            <w:right w:val="none" w:sz="0" w:space="0" w:color="auto"/>
          </w:divBdr>
          <w:divsChild>
            <w:div w:id="293291410">
              <w:marLeft w:val="0"/>
              <w:marRight w:val="0"/>
              <w:marTop w:val="0"/>
              <w:marBottom w:val="0"/>
              <w:divBdr>
                <w:top w:val="none" w:sz="0" w:space="0" w:color="auto"/>
                <w:left w:val="none" w:sz="0" w:space="0" w:color="auto"/>
                <w:bottom w:val="none" w:sz="0" w:space="0" w:color="auto"/>
                <w:right w:val="none" w:sz="0" w:space="0" w:color="auto"/>
              </w:divBdr>
            </w:div>
            <w:div w:id="559248378">
              <w:marLeft w:val="0"/>
              <w:marRight w:val="0"/>
              <w:marTop w:val="0"/>
              <w:marBottom w:val="0"/>
              <w:divBdr>
                <w:top w:val="none" w:sz="0" w:space="0" w:color="auto"/>
                <w:left w:val="none" w:sz="0" w:space="0" w:color="auto"/>
                <w:bottom w:val="none" w:sz="0" w:space="0" w:color="auto"/>
                <w:right w:val="none" w:sz="0" w:space="0" w:color="auto"/>
              </w:divBdr>
            </w:div>
            <w:div w:id="1724792233">
              <w:marLeft w:val="0"/>
              <w:marRight w:val="0"/>
              <w:marTop w:val="0"/>
              <w:marBottom w:val="0"/>
              <w:divBdr>
                <w:top w:val="none" w:sz="0" w:space="0" w:color="auto"/>
                <w:left w:val="none" w:sz="0" w:space="0" w:color="auto"/>
                <w:bottom w:val="none" w:sz="0" w:space="0" w:color="auto"/>
                <w:right w:val="none" w:sz="0" w:space="0" w:color="auto"/>
              </w:divBdr>
            </w:div>
            <w:div w:id="502597009">
              <w:marLeft w:val="0"/>
              <w:marRight w:val="0"/>
              <w:marTop w:val="0"/>
              <w:marBottom w:val="0"/>
              <w:divBdr>
                <w:top w:val="none" w:sz="0" w:space="0" w:color="auto"/>
                <w:left w:val="none" w:sz="0" w:space="0" w:color="auto"/>
                <w:bottom w:val="none" w:sz="0" w:space="0" w:color="auto"/>
                <w:right w:val="none" w:sz="0" w:space="0" w:color="auto"/>
              </w:divBdr>
            </w:div>
            <w:div w:id="306125768">
              <w:marLeft w:val="0"/>
              <w:marRight w:val="0"/>
              <w:marTop w:val="0"/>
              <w:marBottom w:val="0"/>
              <w:divBdr>
                <w:top w:val="none" w:sz="0" w:space="0" w:color="auto"/>
                <w:left w:val="none" w:sz="0" w:space="0" w:color="auto"/>
                <w:bottom w:val="none" w:sz="0" w:space="0" w:color="auto"/>
                <w:right w:val="none" w:sz="0" w:space="0" w:color="auto"/>
              </w:divBdr>
            </w:div>
            <w:div w:id="1330014499">
              <w:marLeft w:val="0"/>
              <w:marRight w:val="0"/>
              <w:marTop w:val="0"/>
              <w:marBottom w:val="0"/>
              <w:divBdr>
                <w:top w:val="none" w:sz="0" w:space="0" w:color="auto"/>
                <w:left w:val="none" w:sz="0" w:space="0" w:color="auto"/>
                <w:bottom w:val="none" w:sz="0" w:space="0" w:color="auto"/>
                <w:right w:val="none" w:sz="0" w:space="0" w:color="auto"/>
              </w:divBdr>
            </w:div>
            <w:div w:id="1718582673">
              <w:marLeft w:val="0"/>
              <w:marRight w:val="0"/>
              <w:marTop w:val="0"/>
              <w:marBottom w:val="0"/>
              <w:divBdr>
                <w:top w:val="none" w:sz="0" w:space="0" w:color="auto"/>
                <w:left w:val="none" w:sz="0" w:space="0" w:color="auto"/>
                <w:bottom w:val="none" w:sz="0" w:space="0" w:color="auto"/>
                <w:right w:val="none" w:sz="0" w:space="0" w:color="auto"/>
              </w:divBdr>
            </w:div>
            <w:div w:id="1279678597">
              <w:marLeft w:val="0"/>
              <w:marRight w:val="0"/>
              <w:marTop w:val="0"/>
              <w:marBottom w:val="0"/>
              <w:divBdr>
                <w:top w:val="none" w:sz="0" w:space="0" w:color="auto"/>
                <w:left w:val="none" w:sz="0" w:space="0" w:color="auto"/>
                <w:bottom w:val="none" w:sz="0" w:space="0" w:color="auto"/>
                <w:right w:val="none" w:sz="0" w:space="0" w:color="auto"/>
              </w:divBdr>
            </w:div>
            <w:div w:id="96754154">
              <w:marLeft w:val="0"/>
              <w:marRight w:val="0"/>
              <w:marTop w:val="0"/>
              <w:marBottom w:val="0"/>
              <w:divBdr>
                <w:top w:val="none" w:sz="0" w:space="0" w:color="auto"/>
                <w:left w:val="none" w:sz="0" w:space="0" w:color="auto"/>
                <w:bottom w:val="none" w:sz="0" w:space="0" w:color="auto"/>
                <w:right w:val="none" w:sz="0" w:space="0" w:color="auto"/>
              </w:divBdr>
            </w:div>
          </w:divsChild>
        </w:div>
        <w:div w:id="1159612480">
          <w:marLeft w:val="0"/>
          <w:marRight w:val="0"/>
          <w:marTop w:val="0"/>
          <w:marBottom w:val="0"/>
          <w:divBdr>
            <w:top w:val="none" w:sz="0" w:space="0" w:color="auto"/>
            <w:left w:val="none" w:sz="0" w:space="0" w:color="auto"/>
            <w:bottom w:val="none" w:sz="0" w:space="0" w:color="auto"/>
            <w:right w:val="none" w:sz="0" w:space="0" w:color="auto"/>
          </w:divBdr>
          <w:divsChild>
            <w:div w:id="946082465">
              <w:marLeft w:val="0"/>
              <w:marRight w:val="0"/>
              <w:marTop w:val="0"/>
              <w:marBottom w:val="0"/>
              <w:divBdr>
                <w:top w:val="none" w:sz="0" w:space="0" w:color="auto"/>
                <w:left w:val="none" w:sz="0" w:space="0" w:color="auto"/>
                <w:bottom w:val="none" w:sz="0" w:space="0" w:color="auto"/>
                <w:right w:val="none" w:sz="0" w:space="0" w:color="auto"/>
              </w:divBdr>
            </w:div>
            <w:div w:id="1169448440">
              <w:marLeft w:val="0"/>
              <w:marRight w:val="0"/>
              <w:marTop w:val="0"/>
              <w:marBottom w:val="0"/>
              <w:divBdr>
                <w:top w:val="none" w:sz="0" w:space="0" w:color="auto"/>
                <w:left w:val="none" w:sz="0" w:space="0" w:color="auto"/>
                <w:bottom w:val="none" w:sz="0" w:space="0" w:color="auto"/>
                <w:right w:val="none" w:sz="0" w:space="0" w:color="auto"/>
              </w:divBdr>
            </w:div>
            <w:div w:id="528688181">
              <w:marLeft w:val="0"/>
              <w:marRight w:val="0"/>
              <w:marTop w:val="0"/>
              <w:marBottom w:val="0"/>
              <w:divBdr>
                <w:top w:val="none" w:sz="0" w:space="0" w:color="auto"/>
                <w:left w:val="none" w:sz="0" w:space="0" w:color="auto"/>
                <w:bottom w:val="none" w:sz="0" w:space="0" w:color="auto"/>
                <w:right w:val="none" w:sz="0" w:space="0" w:color="auto"/>
              </w:divBdr>
            </w:div>
            <w:div w:id="444925118">
              <w:marLeft w:val="0"/>
              <w:marRight w:val="0"/>
              <w:marTop w:val="0"/>
              <w:marBottom w:val="0"/>
              <w:divBdr>
                <w:top w:val="none" w:sz="0" w:space="0" w:color="auto"/>
                <w:left w:val="none" w:sz="0" w:space="0" w:color="auto"/>
                <w:bottom w:val="none" w:sz="0" w:space="0" w:color="auto"/>
                <w:right w:val="none" w:sz="0" w:space="0" w:color="auto"/>
              </w:divBdr>
            </w:div>
            <w:div w:id="141046793">
              <w:marLeft w:val="0"/>
              <w:marRight w:val="0"/>
              <w:marTop w:val="0"/>
              <w:marBottom w:val="0"/>
              <w:divBdr>
                <w:top w:val="none" w:sz="0" w:space="0" w:color="auto"/>
                <w:left w:val="none" w:sz="0" w:space="0" w:color="auto"/>
                <w:bottom w:val="none" w:sz="0" w:space="0" w:color="auto"/>
                <w:right w:val="none" w:sz="0" w:space="0" w:color="auto"/>
              </w:divBdr>
            </w:div>
            <w:div w:id="1355811619">
              <w:marLeft w:val="0"/>
              <w:marRight w:val="0"/>
              <w:marTop w:val="0"/>
              <w:marBottom w:val="0"/>
              <w:divBdr>
                <w:top w:val="none" w:sz="0" w:space="0" w:color="auto"/>
                <w:left w:val="none" w:sz="0" w:space="0" w:color="auto"/>
                <w:bottom w:val="none" w:sz="0" w:space="0" w:color="auto"/>
                <w:right w:val="none" w:sz="0" w:space="0" w:color="auto"/>
              </w:divBdr>
            </w:div>
          </w:divsChild>
        </w:div>
        <w:div w:id="1097752226">
          <w:marLeft w:val="0"/>
          <w:marRight w:val="0"/>
          <w:marTop w:val="0"/>
          <w:marBottom w:val="0"/>
          <w:divBdr>
            <w:top w:val="none" w:sz="0" w:space="0" w:color="auto"/>
            <w:left w:val="none" w:sz="0" w:space="0" w:color="auto"/>
            <w:bottom w:val="none" w:sz="0" w:space="0" w:color="auto"/>
            <w:right w:val="none" w:sz="0" w:space="0" w:color="auto"/>
          </w:divBdr>
          <w:divsChild>
            <w:div w:id="1306472010">
              <w:marLeft w:val="0"/>
              <w:marRight w:val="0"/>
              <w:marTop w:val="0"/>
              <w:marBottom w:val="0"/>
              <w:divBdr>
                <w:top w:val="none" w:sz="0" w:space="0" w:color="auto"/>
                <w:left w:val="none" w:sz="0" w:space="0" w:color="auto"/>
                <w:bottom w:val="none" w:sz="0" w:space="0" w:color="auto"/>
                <w:right w:val="none" w:sz="0" w:space="0" w:color="auto"/>
              </w:divBdr>
            </w:div>
            <w:div w:id="1730953003">
              <w:marLeft w:val="0"/>
              <w:marRight w:val="0"/>
              <w:marTop w:val="0"/>
              <w:marBottom w:val="0"/>
              <w:divBdr>
                <w:top w:val="none" w:sz="0" w:space="0" w:color="auto"/>
                <w:left w:val="none" w:sz="0" w:space="0" w:color="auto"/>
                <w:bottom w:val="none" w:sz="0" w:space="0" w:color="auto"/>
                <w:right w:val="none" w:sz="0" w:space="0" w:color="auto"/>
              </w:divBdr>
            </w:div>
            <w:div w:id="1755277365">
              <w:marLeft w:val="0"/>
              <w:marRight w:val="0"/>
              <w:marTop w:val="0"/>
              <w:marBottom w:val="0"/>
              <w:divBdr>
                <w:top w:val="none" w:sz="0" w:space="0" w:color="auto"/>
                <w:left w:val="none" w:sz="0" w:space="0" w:color="auto"/>
                <w:bottom w:val="none" w:sz="0" w:space="0" w:color="auto"/>
                <w:right w:val="none" w:sz="0" w:space="0" w:color="auto"/>
              </w:divBdr>
            </w:div>
            <w:div w:id="1856531646">
              <w:marLeft w:val="0"/>
              <w:marRight w:val="0"/>
              <w:marTop w:val="0"/>
              <w:marBottom w:val="0"/>
              <w:divBdr>
                <w:top w:val="none" w:sz="0" w:space="0" w:color="auto"/>
                <w:left w:val="none" w:sz="0" w:space="0" w:color="auto"/>
                <w:bottom w:val="none" w:sz="0" w:space="0" w:color="auto"/>
                <w:right w:val="none" w:sz="0" w:space="0" w:color="auto"/>
              </w:divBdr>
            </w:div>
            <w:div w:id="1712879072">
              <w:marLeft w:val="0"/>
              <w:marRight w:val="0"/>
              <w:marTop w:val="0"/>
              <w:marBottom w:val="0"/>
              <w:divBdr>
                <w:top w:val="none" w:sz="0" w:space="0" w:color="auto"/>
                <w:left w:val="none" w:sz="0" w:space="0" w:color="auto"/>
                <w:bottom w:val="none" w:sz="0" w:space="0" w:color="auto"/>
                <w:right w:val="none" w:sz="0" w:space="0" w:color="auto"/>
              </w:divBdr>
            </w:div>
            <w:div w:id="815686974">
              <w:marLeft w:val="0"/>
              <w:marRight w:val="0"/>
              <w:marTop w:val="0"/>
              <w:marBottom w:val="0"/>
              <w:divBdr>
                <w:top w:val="none" w:sz="0" w:space="0" w:color="auto"/>
                <w:left w:val="none" w:sz="0" w:space="0" w:color="auto"/>
                <w:bottom w:val="none" w:sz="0" w:space="0" w:color="auto"/>
                <w:right w:val="none" w:sz="0" w:space="0" w:color="auto"/>
              </w:divBdr>
            </w:div>
            <w:div w:id="272172416">
              <w:marLeft w:val="0"/>
              <w:marRight w:val="0"/>
              <w:marTop w:val="0"/>
              <w:marBottom w:val="0"/>
              <w:divBdr>
                <w:top w:val="none" w:sz="0" w:space="0" w:color="auto"/>
                <w:left w:val="none" w:sz="0" w:space="0" w:color="auto"/>
                <w:bottom w:val="none" w:sz="0" w:space="0" w:color="auto"/>
                <w:right w:val="none" w:sz="0" w:space="0" w:color="auto"/>
              </w:divBdr>
            </w:div>
            <w:div w:id="122357871">
              <w:marLeft w:val="0"/>
              <w:marRight w:val="0"/>
              <w:marTop w:val="0"/>
              <w:marBottom w:val="0"/>
              <w:divBdr>
                <w:top w:val="none" w:sz="0" w:space="0" w:color="auto"/>
                <w:left w:val="none" w:sz="0" w:space="0" w:color="auto"/>
                <w:bottom w:val="none" w:sz="0" w:space="0" w:color="auto"/>
                <w:right w:val="none" w:sz="0" w:space="0" w:color="auto"/>
              </w:divBdr>
            </w:div>
            <w:div w:id="610281913">
              <w:marLeft w:val="0"/>
              <w:marRight w:val="0"/>
              <w:marTop w:val="0"/>
              <w:marBottom w:val="0"/>
              <w:divBdr>
                <w:top w:val="none" w:sz="0" w:space="0" w:color="auto"/>
                <w:left w:val="none" w:sz="0" w:space="0" w:color="auto"/>
                <w:bottom w:val="none" w:sz="0" w:space="0" w:color="auto"/>
                <w:right w:val="none" w:sz="0" w:space="0" w:color="auto"/>
              </w:divBdr>
            </w:div>
            <w:div w:id="974792712">
              <w:marLeft w:val="0"/>
              <w:marRight w:val="0"/>
              <w:marTop w:val="0"/>
              <w:marBottom w:val="0"/>
              <w:divBdr>
                <w:top w:val="none" w:sz="0" w:space="0" w:color="auto"/>
                <w:left w:val="none" w:sz="0" w:space="0" w:color="auto"/>
                <w:bottom w:val="none" w:sz="0" w:space="0" w:color="auto"/>
                <w:right w:val="none" w:sz="0" w:space="0" w:color="auto"/>
              </w:divBdr>
            </w:div>
            <w:div w:id="1573349909">
              <w:marLeft w:val="0"/>
              <w:marRight w:val="0"/>
              <w:marTop w:val="0"/>
              <w:marBottom w:val="0"/>
              <w:divBdr>
                <w:top w:val="none" w:sz="0" w:space="0" w:color="auto"/>
                <w:left w:val="none" w:sz="0" w:space="0" w:color="auto"/>
                <w:bottom w:val="none" w:sz="0" w:space="0" w:color="auto"/>
                <w:right w:val="none" w:sz="0" w:space="0" w:color="auto"/>
              </w:divBdr>
            </w:div>
          </w:divsChild>
        </w:div>
        <w:div w:id="119762537">
          <w:marLeft w:val="0"/>
          <w:marRight w:val="0"/>
          <w:marTop w:val="0"/>
          <w:marBottom w:val="0"/>
          <w:divBdr>
            <w:top w:val="none" w:sz="0" w:space="0" w:color="auto"/>
            <w:left w:val="none" w:sz="0" w:space="0" w:color="auto"/>
            <w:bottom w:val="none" w:sz="0" w:space="0" w:color="auto"/>
            <w:right w:val="none" w:sz="0" w:space="0" w:color="auto"/>
          </w:divBdr>
          <w:divsChild>
            <w:div w:id="61026634">
              <w:marLeft w:val="0"/>
              <w:marRight w:val="0"/>
              <w:marTop w:val="0"/>
              <w:marBottom w:val="0"/>
              <w:divBdr>
                <w:top w:val="none" w:sz="0" w:space="0" w:color="auto"/>
                <w:left w:val="none" w:sz="0" w:space="0" w:color="auto"/>
                <w:bottom w:val="none" w:sz="0" w:space="0" w:color="auto"/>
                <w:right w:val="none" w:sz="0" w:space="0" w:color="auto"/>
              </w:divBdr>
            </w:div>
          </w:divsChild>
        </w:div>
        <w:div w:id="609824988">
          <w:marLeft w:val="0"/>
          <w:marRight w:val="0"/>
          <w:marTop w:val="0"/>
          <w:marBottom w:val="0"/>
          <w:divBdr>
            <w:top w:val="none" w:sz="0" w:space="0" w:color="auto"/>
            <w:left w:val="none" w:sz="0" w:space="0" w:color="auto"/>
            <w:bottom w:val="none" w:sz="0" w:space="0" w:color="auto"/>
            <w:right w:val="none" w:sz="0" w:space="0" w:color="auto"/>
          </w:divBdr>
          <w:divsChild>
            <w:div w:id="1271812984">
              <w:marLeft w:val="0"/>
              <w:marRight w:val="0"/>
              <w:marTop w:val="0"/>
              <w:marBottom w:val="0"/>
              <w:divBdr>
                <w:top w:val="none" w:sz="0" w:space="0" w:color="auto"/>
                <w:left w:val="none" w:sz="0" w:space="0" w:color="auto"/>
                <w:bottom w:val="none" w:sz="0" w:space="0" w:color="auto"/>
                <w:right w:val="none" w:sz="0" w:space="0" w:color="auto"/>
              </w:divBdr>
            </w:div>
            <w:div w:id="1032151341">
              <w:marLeft w:val="0"/>
              <w:marRight w:val="0"/>
              <w:marTop w:val="0"/>
              <w:marBottom w:val="0"/>
              <w:divBdr>
                <w:top w:val="none" w:sz="0" w:space="0" w:color="auto"/>
                <w:left w:val="none" w:sz="0" w:space="0" w:color="auto"/>
                <w:bottom w:val="none" w:sz="0" w:space="0" w:color="auto"/>
                <w:right w:val="none" w:sz="0" w:space="0" w:color="auto"/>
              </w:divBdr>
            </w:div>
          </w:divsChild>
        </w:div>
        <w:div w:id="659843275">
          <w:marLeft w:val="0"/>
          <w:marRight w:val="0"/>
          <w:marTop w:val="0"/>
          <w:marBottom w:val="0"/>
          <w:divBdr>
            <w:top w:val="none" w:sz="0" w:space="0" w:color="auto"/>
            <w:left w:val="none" w:sz="0" w:space="0" w:color="auto"/>
            <w:bottom w:val="none" w:sz="0" w:space="0" w:color="auto"/>
            <w:right w:val="none" w:sz="0" w:space="0" w:color="auto"/>
          </w:divBdr>
          <w:divsChild>
            <w:div w:id="1877160336">
              <w:marLeft w:val="0"/>
              <w:marRight w:val="0"/>
              <w:marTop w:val="0"/>
              <w:marBottom w:val="0"/>
              <w:divBdr>
                <w:top w:val="none" w:sz="0" w:space="0" w:color="auto"/>
                <w:left w:val="none" w:sz="0" w:space="0" w:color="auto"/>
                <w:bottom w:val="none" w:sz="0" w:space="0" w:color="auto"/>
                <w:right w:val="none" w:sz="0" w:space="0" w:color="auto"/>
              </w:divBdr>
            </w:div>
            <w:div w:id="1997562611">
              <w:marLeft w:val="0"/>
              <w:marRight w:val="0"/>
              <w:marTop w:val="0"/>
              <w:marBottom w:val="0"/>
              <w:divBdr>
                <w:top w:val="none" w:sz="0" w:space="0" w:color="auto"/>
                <w:left w:val="none" w:sz="0" w:space="0" w:color="auto"/>
                <w:bottom w:val="none" w:sz="0" w:space="0" w:color="auto"/>
                <w:right w:val="none" w:sz="0" w:space="0" w:color="auto"/>
              </w:divBdr>
            </w:div>
          </w:divsChild>
        </w:div>
        <w:div w:id="1178421511">
          <w:marLeft w:val="0"/>
          <w:marRight w:val="0"/>
          <w:marTop w:val="0"/>
          <w:marBottom w:val="0"/>
          <w:divBdr>
            <w:top w:val="none" w:sz="0" w:space="0" w:color="auto"/>
            <w:left w:val="none" w:sz="0" w:space="0" w:color="auto"/>
            <w:bottom w:val="none" w:sz="0" w:space="0" w:color="auto"/>
            <w:right w:val="none" w:sz="0" w:space="0" w:color="auto"/>
          </w:divBdr>
          <w:divsChild>
            <w:div w:id="17881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92487">
      <w:bodyDiv w:val="1"/>
      <w:marLeft w:val="0"/>
      <w:marRight w:val="0"/>
      <w:marTop w:val="0"/>
      <w:marBottom w:val="0"/>
      <w:divBdr>
        <w:top w:val="none" w:sz="0" w:space="0" w:color="auto"/>
        <w:left w:val="none" w:sz="0" w:space="0" w:color="auto"/>
        <w:bottom w:val="none" w:sz="0" w:space="0" w:color="auto"/>
        <w:right w:val="none" w:sz="0" w:space="0" w:color="auto"/>
      </w:divBdr>
      <w:divsChild>
        <w:div w:id="217010982">
          <w:marLeft w:val="0"/>
          <w:marRight w:val="0"/>
          <w:marTop w:val="0"/>
          <w:marBottom w:val="0"/>
          <w:divBdr>
            <w:top w:val="none" w:sz="0" w:space="0" w:color="auto"/>
            <w:left w:val="none" w:sz="0" w:space="0" w:color="auto"/>
            <w:bottom w:val="none" w:sz="0" w:space="0" w:color="auto"/>
            <w:right w:val="none" w:sz="0" w:space="0" w:color="auto"/>
          </w:divBdr>
        </w:div>
        <w:div w:id="943153369">
          <w:marLeft w:val="0"/>
          <w:marRight w:val="0"/>
          <w:marTop w:val="0"/>
          <w:marBottom w:val="0"/>
          <w:divBdr>
            <w:top w:val="none" w:sz="0" w:space="0" w:color="auto"/>
            <w:left w:val="none" w:sz="0" w:space="0" w:color="auto"/>
            <w:bottom w:val="none" w:sz="0" w:space="0" w:color="auto"/>
            <w:right w:val="none" w:sz="0" w:space="0" w:color="auto"/>
          </w:divBdr>
          <w:divsChild>
            <w:div w:id="686055499">
              <w:marLeft w:val="0"/>
              <w:marRight w:val="0"/>
              <w:marTop w:val="0"/>
              <w:marBottom w:val="0"/>
              <w:divBdr>
                <w:top w:val="none" w:sz="0" w:space="0" w:color="auto"/>
                <w:left w:val="none" w:sz="0" w:space="0" w:color="auto"/>
                <w:bottom w:val="none" w:sz="0" w:space="0" w:color="auto"/>
                <w:right w:val="none" w:sz="0" w:space="0" w:color="auto"/>
              </w:divBdr>
            </w:div>
            <w:div w:id="1032026678">
              <w:marLeft w:val="0"/>
              <w:marRight w:val="0"/>
              <w:marTop w:val="0"/>
              <w:marBottom w:val="0"/>
              <w:divBdr>
                <w:top w:val="none" w:sz="0" w:space="0" w:color="auto"/>
                <w:left w:val="none" w:sz="0" w:space="0" w:color="auto"/>
                <w:bottom w:val="none" w:sz="0" w:space="0" w:color="auto"/>
                <w:right w:val="none" w:sz="0" w:space="0" w:color="auto"/>
              </w:divBdr>
            </w:div>
            <w:div w:id="821845354">
              <w:marLeft w:val="0"/>
              <w:marRight w:val="0"/>
              <w:marTop w:val="0"/>
              <w:marBottom w:val="0"/>
              <w:divBdr>
                <w:top w:val="none" w:sz="0" w:space="0" w:color="auto"/>
                <w:left w:val="none" w:sz="0" w:space="0" w:color="auto"/>
                <w:bottom w:val="none" w:sz="0" w:space="0" w:color="auto"/>
                <w:right w:val="none" w:sz="0" w:space="0" w:color="auto"/>
              </w:divBdr>
              <w:divsChild>
                <w:div w:id="1375472102">
                  <w:marLeft w:val="0"/>
                  <w:marRight w:val="0"/>
                  <w:marTop w:val="0"/>
                  <w:marBottom w:val="0"/>
                  <w:divBdr>
                    <w:top w:val="none" w:sz="0" w:space="0" w:color="auto"/>
                    <w:left w:val="none" w:sz="0" w:space="0" w:color="auto"/>
                    <w:bottom w:val="none" w:sz="0" w:space="0" w:color="auto"/>
                    <w:right w:val="none" w:sz="0" w:space="0" w:color="auto"/>
                  </w:divBdr>
                </w:div>
                <w:div w:id="991370710">
                  <w:marLeft w:val="0"/>
                  <w:marRight w:val="0"/>
                  <w:marTop w:val="0"/>
                  <w:marBottom w:val="0"/>
                  <w:divBdr>
                    <w:top w:val="none" w:sz="0" w:space="0" w:color="auto"/>
                    <w:left w:val="none" w:sz="0" w:space="0" w:color="auto"/>
                    <w:bottom w:val="none" w:sz="0" w:space="0" w:color="auto"/>
                    <w:right w:val="none" w:sz="0" w:space="0" w:color="auto"/>
                  </w:divBdr>
                </w:div>
              </w:divsChild>
            </w:div>
            <w:div w:id="1040282827">
              <w:marLeft w:val="0"/>
              <w:marRight w:val="0"/>
              <w:marTop w:val="0"/>
              <w:marBottom w:val="0"/>
              <w:divBdr>
                <w:top w:val="none" w:sz="0" w:space="0" w:color="auto"/>
                <w:left w:val="none" w:sz="0" w:space="0" w:color="auto"/>
                <w:bottom w:val="none" w:sz="0" w:space="0" w:color="auto"/>
                <w:right w:val="none" w:sz="0" w:space="0" w:color="auto"/>
              </w:divBdr>
              <w:divsChild>
                <w:div w:id="537474671">
                  <w:marLeft w:val="0"/>
                  <w:marRight w:val="0"/>
                  <w:marTop w:val="0"/>
                  <w:marBottom w:val="0"/>
                  <w:divBdr>
                    <w:top w:val="none" w:sz="0" w:space="0" w:color="auto"/>
                    <w:left w:val="none" w:sz="0" w:space="0" w:color="auto"/>
                    <w:bottom w:val="none" w:sz="0" w:space="0" w:color="auto"/>
                    <w:right w:val="none" w:sz="0" w:space="0" w:color="auto"/>
                  </w:divBdr>
                </w:div>
                <w:div w:id="1560244088">
                  <w:marLeft w:val="0"/>
                  <w:marRight w:val="0"/>
                  <w:marTop w:val="0"/>
                  <w:marBottom w:val="0"/>
                  <w:divBdr>
                    <w:top w:val="none" w:sz="0" w:space="0" w:color="auto"/>
                    <w:left w:val="none" w:sz="0" w:space="0" w:color="auto"/>
                    <w:bottom w:val="none" w:sz="0" w:space="0" w:color="auto"/>
                    <w:right w:val="none" w:sz="0" w:space="0" w:color="auto"/>
                  </w:divBdr>
                </w:div>
                <w:div w:id="1827160563">
                  <w:marLeft w:val="0"/>
                  <w:marRight w:val="0"/>
                  <w:marTop w:val="0"/>
                  <w:marBottom w:val="0"/>
                  <w:divBdr>
                    <w:top w:val="none" w:sz="0" w:space="0" w:color="auto"/>
                    <w:left w:val="none" w:sz="0" w:space="0" w:color="auto"/>
                    <w:bottom w:val="none" w:sz="0" w:space="0" w:color="auto"/>
                    <w:right w:val="none" w:sz="0" w:space="0" w:color="auto"/>
                  </w:divBdr>
                </w:div>
                <w:div w:id="8459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097">
          <w:marLeft w:val="0"/>
          <w:marRight w:val="0"/>
          <w:marTop w:val="0"/>
          <w:marBottom w:val="0"/>
          <w:divBdr>
            <w:top w:val="none" w:sz="0" w:space="0" w:color="auto"/>
            <w:left w:val="none" w:sz="0" w:space="0" w:color="auto"/>
            <w:bottom w:val="none" w:sz="0" w:space="0" w:color="auto"/>
            <w:right w:val="none" w:sz="0" w:space="0" w:color="auto"/>
          </w:divBdr>
          <w:divsChild>
            <w:div w:id="199127763">
              <w:marLeft w:val="0"/>
              <w:marRight w:val="0"/>
              <w:marTop w:val="0"/>
              <w:marBottom w:val="0"/>
              <w:divBdr>
                <w:top w:val="none" w:sz="0" w:space="0" w:color="auto"/>
                <w:left w:val="none" w:sz="0" w:space="0" w:color="auto"/>
                <w:bottom w:val="none" w:sz="0" w:space="0" w:color="auto"/>
                <w:right w:val="none" w:sz="0" w:space="0" w:color="auto"/>
              </w:divBdr>
            </w:div>
            <w:div w:id="269437467">
              <w:marLeft w:val="0"/>
              <w:marRight w:val="0"/>
              <w:marTop w:val="0"/>
              <w:marBottom w:val="0"/>
              <w:divBdr>
                <w:top w:val="none" w:sz="0" w:space="0" w:color="auto"/>
                <w:left w:val="none" w:sz="0" w:space="0" w:color="auto"/>
                <w:bottom w:val="none" w:sz="0" w:space="0" w:color="auto"/>
                <w:right w:val="none" w:sz="0" w:space="0" w:color="auto"/>
              </w:divBdr>
              <w:divsChild>
                <w:div w:id="1601908350">
                  <w:marLeft w:val="0"/>
                  <w:marRight w:val="0"/>
                  <w:marTop w:val="0"/>
                  <w:marBottom w:val="0"/>
                  <w:divBdr>
                    <w:top w:val="none" w:sz="0" w:space="0" w:color="auto"/>
                    <w:left w:val="none" w:sz="0" w:space="0" w:color="auto"/>
                    <w:bottom w:val="none" w:sz="0" w:space="0" w:color="auto"/>
                    <w:right w:val="none" w:sz="0" w:space="0" w:color="auto"/>
                  </w:divBdr>
                </w:div>
                <w:div w:id="544098389">
                  <w:marLeft w:val="0"/>
                  <w:marRight w:val="0"/>
                  <w:marTop w:val="0"/>
                  <w:marBottom w:val="0"/>
                  <w:divBdr>
                    <w:top w:val="none" w:sz="0" w:space="0" w:color="auto"/>
                    <w:left w:val="none" w:sz="0" w:space="0" w:color="auto"/>
                    <w:bottom w:val="none" w:sz="0" w:space="0" w:color="auto"/>
                    <w:right w:val="none" w:sz="0" w:space="0" w:color="auto"/>
                  </w:divBdr>
                </w:div>
              </w:divsChild>
            </w:div>
            <w:div w:id="629017392">
              <w:marLeft w:val="0"/>
              <w:marRight w:val="0"/>
              <w:marTop w:val="0"/>
              <w:marBottom w:val="0"/>
              <w:divBdr>
                <w:top w:val="none" w:sz="0" w:space="0" w:color="auto"/>
                <w:left w:val="none" w:sz="0" w:space="0" w:color="auto"/>
                <w:bottom w:val="none" w:sz="0" w:space="0" w:color="auto"/>
                <w:right w:val="none" w:sz="0" w:space="0" w:color="auto"/>
              </w:divBdr>
            </w:div>
            <w:div w:id="1397822778">
              <w:marLeft w:val="0"/>
              <w:marRight w:val="0"/>
              <w:marTop w:val="0"/>
              <w:marBottom w:val="0"/>
              <w:divBdr>
                <w:top w:val="none" w:sz="0" w:space="0" w:color="auto"/>
                <w:left w:val="none" w:sz="0" w:space="0" w:color="auto"/>
                <w:bottom w:val="none" w:sz="0" w:space="0" w:color="auto"/>
                <w:right w:val="none" w:sz="0" w:space="0" w:color="auto"/>
              </w:divBdr>
              <w:divsChild>
                <w:div w:id="1236628729">
                  <w:marLeft w:val="0"/>
                  <w:marRight w:val="0"/>
                  <w:marTop w:val="0"/>
                  <w:marBottom w:val="0"/>
                  <w:divBdr>
                    <w:top w:val="none" w:sz="0" w:space="0" w:color="auto"/>
                    <w:left w:val="none" w:sz="0" w:space="0" w:color="auto"/>
                    <w:bottom w:val="none" w:sz="0" w:space="0" w:color="auto"/>
                    <w:right w:val="none" w:sz="0" w:space="0" w:color="auto"/>
                  </w:divBdr>
                </w:div>
                <w:div w:id="839084430">
                  <w:marLeft w:val="0"/>
                  <w:marRight w:val="0"/>
                  <w:marTop w:val="0"/>
                  <w:marBottom w:val="0"/>
                  <w:divBdr>
                    <w:top w:val="none" w:sz="0" w:space="0" w:color="auto"/>
                    <w:left w:val="none" w:sz="0" w:space="0" w:color="auto"/>
                    <w:bottom w:val="none" w:sz="0" w:space="0" w:color="auto"/>
                    <w:right w:val="none" w:sz="0" w:space="0" w:color="auto"/>
                  </w:divBdr>
                </w:div>
                <w:div w:id="218564768">
                  <w:marLeft w:val="0"/>
                  <w:marRight w:val="0"/>
                  <w:marTop w:val="0"/>
                  <w:marBottom w:val="0"/>
                  <w:divBdr>
                    <w:top w:val="none" w:sz="0" w:space="0" w:color="auto"/>
                    <w:left w:val="none" w:sz="0" w:space="0" w:color="auto"/>
                    <w:bottom w:val="none" w:sz="0" w:space="0" w:color="auto"/>
                    <w:right w:val="none" w:sz="0" w:space="0" w:color="auto"/>
                  </w:divBdr>
                </w:div>
                <w:div w:id="1576937901">
                  <w:marLeft w:val="0"/>
                  <w:marRight w:val="0"/>
                  <w:marTop w:val="0"/>
                  <w:marBottom w:val="0"/>
                  <w:divBdr>
                    <w:top w:val="none" w:sz="0" w:space="0" w:color="auto"/>
                    <w:left w:val="none" w:sz="0" w:space="0" w:color="auto"/>
                    <w:bottom w:val="none" w:sz="0" w:space="0" w:color="auto"/>
                    <w:right w:val="none" w:sz="0" w:space="0" w:color="auto"/>
                  </w:divBdr>
                </w:div>
              </w:divsChild>
            </w:div>
            <w:div w:id="1481464608">
              <w:marLeft w:val="0"/>
              <w:marRight w:val="0"/>
              <w:marTop w:val="0"/>
              <w:marBottom w:val="0"/>
              <w:divBdr>
                <w:top w:val="none" w:sz="0" w:space="0" w:color="auto"/>
                <w:left w:val="none" w:sz="0" w:space="0" w:color="auto"/>
                <w:bottom w:val="none" w:sz="0" w:space="0" w:color="auto"/>
                <w:right w:val="none" w:sz="0" w:space="0" w:color="auto"/>
              </w:divBdr>
              <w:divsChild>
                <w:div w:id="1353146322">
                  <w:marLeft w:val="0"/>
                  <w:marRight w:val="0"/>
                  <w:marTop w:val="0"/>
                  <w:marBottom w:val="0"/>
                  <w:divBdr>
                    <w:top w:val="none" w:sz="0" w:space="0" w:color="auto"/>
                    <w:left w:val="none" w:sz="0" w:space="0" w:color="auto"/>
                    <w:bottom w:val="none" w:sz="0" w:space="0" w:color="auto"/>
                    <w:right w:val="none" w:sz="0" w:space="0" w:color="auto"/>
                  </w:divBdr>
                </w:div>
                <w:div w:id="756098893">
                  <w:marLeft w:val="0"/>
                  <w:marRight w:val="0"/>
                  <w:marTop w:val="0"/>
                  <w:marBottom w:val="0"/>
                  <w:divBdr>
                    <w:top w:val="none" w:sz="0" w:space="0" w:color="auto"/>
                    <w:left w:val="none" w:sz="0" w:space="0" w:color="auto"/>
                    <w:bottom w:val="none" w:sz="0" w:space="0" w:color="auto"/>
                    <w:right w:val="none" w:sz="0" w:space="0" w:color="auto"/>
                  </w:divBdr>
                </w:div>
                <w:div w:id="1190726141">
                  <w:marLeft w:val="0"/>
                  <w:marRight w:val="0"/>
                  <w:marTop w:val="0"/>
                  <w:marBottom w:val="0"/>
                  <w:divBdr>
                    <w:top w:val="none" w:sz="0" w:space="0" w:color="auto"/>
                    <w:left w:val="none" w:sz="0" w:space="0" w:color="auto"/>
                    <w:bottom w:val="none" w:sz="0" w:space="0" w:color="auto"/>
                    <w:right w:val="none" w:sz="0" w:space="0" w:color="auto"/>
                  </w:divBdr>
                </w:div>
                <w:div w:id="208838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4402">
          <w:marLeft w:val="0"/>
          <w:marRight w:val="0"/>
          <w:marTop w:val="0"/>
          <w:marBottom w:val="0"/>
          <w:divBdr>
            <w:top w:val="none" w:sz="0" w:space="0" w:color="auto"/>
            <w:left w:val="none" w:sz="0" w:space="0" w:color="auto"/>
            <w:bottom w:val="none" w:sz="0" w:space="0" w:color="auto"/>
            <w:right w:val="none" w:sz="0" w:space="0" w:color="auto"/>
          </w:divBdr>
          <w:divsChild>
            <w:div w:id="574513373">
              <w:marLeft w:val="0"/>
              <w:marRight w:val="0"/>
              <w:marTop w:val="0"/>
              <w:marBottom w:val="0"/>
              <w:divBdr>
                <w:top w:val="none" w:sz="0" w:space="0" w:color="auto"/>
                <w:left w:val="none" w:sz="0" w:space="0" w:color="auto"/>
                <w:bottom w:val="none" w:sz="0" w:space="0" w:color="auto"/>
                <w:right w:val="none" w:sz="0" w:space="0" w:color="auto"/>
              </w:divBdr>
              <w:divsChild>
                <w:div w:id="1777749023">
                  <w:marLeft w:val="0"/>
                  <w:marRight w:val="0"/>
                  <w:marTop w:val="0"/>
                  <w:marBottom w:val="0"/>
                  <w:divBdr>
                    <w:top w:val="none" w:sz="0" w:space="0" w:color="auto"/>
                    <w:left w:val="none" w:sz="0" w:space="0" w:color="auto"/>
                    <w:bottom w:val="none" w:sz="0" w:space="0" w:color="auto"/>
                    <w:right w:val="none" w:sz="0" w:space="0" w:color="auto"/>
                  </w:divBdr>
                </w:div>
                <w:div w:id="1475181258">
                  <w:marLeft w:val="0"/>
                  <w:marRight w:val="0"/>
                  <w:marTop w:val="0"/>
                  <w:marBottom w:val="0"/>
                  <w:divBdr>
                    <w:top w:val="none" w:sz="0" w:space="0" w:color="auto"/>
                    <w:left w:val="none" w:sz="0" w:space="0" w:color="auto"/>
                    <w:bottom w:val="none" w:sz="0" w:space="0" w:color="auto"/>
                    <w:right w:val="none" w:sz="0" w:space="0" w:color="auto"/>
                  </w:divBdr>
                </w:div>
                <w:div w:id="844436489">
                  <w:marLeft w:val="0"/>
                  <w:marRight w:val="0"/>
                  <w:marTop w:val="0"/>
                  <w:marBottom w:val="0"/>
                  <w:divBdr>
                    <w:top w:val="none" w:sz="0" w:space="0" w:color="auto"/>
                    <w:left w:val="none" w:sz="0" w:space="0" w:color="auto"/>
                    <w:bottom w:val="none" w:sz="0" w:space="0" w:color="auto"/>
                    <w:right w:val="none" w:sz="0" w:space="0" w:color="auto"/>
                  </w:divBdr>
                </w:div>
              </w:divsChild>
            </w:div>
            <w:div w:id="628172463">
              <w:marLeft w:val="0"/>
              <w:marRight w:val="0"/>
              <w:marTop w:val="0"/>
              <w:marBottom w:val="0"/>
              <w:divBdr>
                <w:top w:val="none" w:sz="0" w:space="0" w:color="auto"/>
                <w:left w:val="none" w:sz="0" w:space="0" w:color="auto"/>
                <w:bottom w:val="none" w:sz="0" w:space="0" w:color="auto"/>
                <w:right w:val="none" w:sz="0" w:space="0" w:color="auto"/>
              </w:divBdr>
            </w:div>
            <w:div w:id="909458215">
              <w:marLeft w:val="0"/>
              <w:marRight w:val="0"/>
              <w:marTop w:val="0"/>
              <w:marBottom w:val="0"/>
              <w:divBdr>
                <w:top w:val="none" w:sz="0" w:space="0" w:color="auto"/>
                <w:left w:val="none" w:sz="0" w:space="0" w:color="auto"/>
                <w:bottom w:val="none" w:sz="0" w:space="0" w:color="auto"/>
                <w:right w:val="none" w:sz="0" w:space="0" w:color="auto"/>
              </w:divBdr>
              <w:divsChild>
                <w:div w:id="206141537">
                  <w:marLeft w:val="0"/>
                  <w:marRight w:val="0"/>
                  <w:marTop w:val="0"/>
                  <w:marBottom w:val="0"/>
                  <w:divBdr>
                    <w:top w:val="none" w:sz="0" w:space="0" w:color="auto"/>
                    <w:left w:val="none" w:sz="0" w:space="0" w:color="auto"/>
                    <w:bottom w:val="none" w:sz="0" w:space="0" w:color="auto"/>
                    <w:right w:val="none" w:sz="0" w:space="0" w:color="auto"/>
                  </w:divBdr>
                </w:div>
                <w:div w:id="1139417652">
                  <w:marLeft w:val="0"/>
                  <w:marRight w:val="0"/>
                  <w:marTop w:val="0"/>
                  <w:marBottom w:val="0"/>
                  <w:divBdr>
                    <w:top w:val="none" w:sz="0" w:space="0" w:color="auto"/>
                    <w:left w:val="none" w:sz="0" w:space="0" w:color="auto"/>
                    <w:bottom w:val="none" w:sz="0" w:space="0" w:color="auto"/>
                    <w:right w:val="none" w:sz="0" w:space="0" w:color="auto"/>
                  </w:divBdr>
                </w:div>
                <w:div w:id="1197812714">
                  <w:marLeft w:val="0"/>
                  <w:marRight w:val="0"/>
                  <w:marTop w:val="0"/>
                  <w:marBottom w:val="0"/>
                  <w:divBdr>
                    <w:top w:val="none" w:sz="0" w:space="0" w:color="auto"/>
                    <w:left w:val="none" w:sz="0" w:space="0" w:color="auto"/>
                    <w:bottom w:val="none" w:sz="0" w:space="0" w:color="auto"/>
                    <w:right w:val="none" w:sz="0" w:space="0" w:color="auto"/>
                  </w:divBdr>
                </w:div>
              </w:divsChild>
            </w:div>
            <w:div w:id="294333316">
              <w:marLeft w:val="0"/>
              <w:marRight w:val="0"/>
              <w:marTop w:val="0"/>
              <w:marBottom w:val="0"/>
              <w:divBdr>
                <w:top w:val="none" w:sz="0" w:space="0" w:color="auto"/>
                <w:left w:val="none" w:sz="0" w:space="0" w:color="auto"/>
                <w:bottom w:val="none" w:sz="0" w:space="0" w:color="auto"/>
                <w:right w:val="none" w:sz="0" w:space="0" w:color="auto"/>
              </w:divBdr>
              <w:divsChild>
                <w:div w:id="1385762797">
                  <w:marLeft w:val="0"/>
                  <w:marRight w:val="0"/>
                  <w:marTop w:val="0"/>
                  <w:marBottom w:val="0"/>
                  <w:divBdr>
                    <w:top w:val="none" w:sz="0" w:space="0" w:color="auto"/>
                    <w:left w:val="none" w:sz="0" w:space="0" w:color="auto"/>
                    <w:bottom w:val="none" w:sz="0" w:space="0" w:color="auto"/>
                    <w:right w:val="none" w:sz="0" w:space="0" w:color="auto"/>
                  </w:divBdr>
                </w:div>
                <w:div w:id="1959949394">
                  <w:marLeft w:val="0"/>
                  <w:marRight w:val="0"/>
                  <w:marTop w:val="0"/>
                  <w:marBottom w:val="0"/>
                  <w:divBdr>
                    <w:top w:val="none" w:sz="0" w:space="0" w:color="auto"/>
                    <w:left w:val="none" w:sz="0" w:space="0" w:color="auto"/>
                    <w:bottom w:val="none" w:sz="0" w:space="0" w:color="auto"/>
                    <w:right w:val="none" w:sz="0" w:space="0" w:color="auto"/>
                  </w:divBdr>
                </w:div>
                <w:div w:id="481049567">
                  <w:marLeft w:val="0"/>
                  <w:marRight w:val="0"/>
                  <w:marTop w:val="0"/>
                  <w:marBottom w:val="0"/>
                  <w:divBdr>
                    <w:top w:val="none" w:sz="0" w:space="0" w:color="auto"/>
                    <w:left w:val="none" w:sz="0" w:space="0" w:color="auto"/>
                    <w:bottom w:val="none" w:sz="0" w:space="0" w:color="auto"/>
                    <w:right w:val="none" w:sz="0" w:space="0" w:color="auto"/>
                  </w:divBdr>
                </w:div>
                <w:div w:id="1659725499">
                  <w:marLeft w:val="0"/>
                  <w:marRight w:val="0"/>
                  <w:marTop w:val="0"/>
                  <w:marBottom w:val="0"/>
                  <w:divBdr>
                    <w:top w:val="none" w:sz="0" w:space="0" w:color="auto"/>
                    <w:left w:val="none" w:sz="0" w:space="0" w:color="auto"/>
                    <w:bottom w:val="none" w:sz="0" w:space="0" w:color="auto"/>
                    <w:right w:val="none" w:sz="0" w:space="0" w:color="auto"/>
                  </w:divBdr>
                </w:div>
                <w:div w:id="941960192">
                  <w:marLeft w:val="0"/>
                  <w:marRight w:val="0"/>
                  <w:marTop w:val="0"/>
                  <w:marBottom w:val="0"/>
                  <w:divBdr>
                    <w:top w:val="none" w:sz="0" w:space="0" w:color="auto"/>
                    <w:left w:val="none" w:sz="0" w:space="0" w:color="auto"/>
                    <w:bottom w:val="none" w:sz="0" w:space="0" w:color="auto"/>
                    <w:right w:val="none" w:sz="0" w:space="0" w:color="auto"/>
                  </w:divBdr>
                </w:div>
              </w:divsChild>
            </w:div>
            <w:div w:id="93328893">
              <w:marLeft w:val="0"/>
              <w:marRight w:val="0"/>
              <w:marTop w:val="0"/>
              <w:marBottom w:val="0"/>
              <w:divBdr>
                <w:top w:val="none" w:sz="0" w:space="0" w:color="auto"/>
                <w:left w:val="none" w:sz="0" w:space="0" w:color="auto"/>
                <w:bottom w:val="none" w:sz="0" w:space="0" w:color="auto"/>
                <w:right w:val="none" w:sz="0" w:space="0" w:color="auto"/>
              </w:divBdr>
            </w:div>
          </w:divsChild>
        </w:div>
        <w:div w:id="1390611436">
          <w:marLeft w:val="0"/>
          <w:marRight w:val="0"/>
          <w:marTop w:val="0"/>
          <w:marBottom w:val="0"/>
          <w:divBdr>
            <w:top w:val="none" w:sz="0" w:space="0" w:color="auto"/>
            <w:left w:val="none" w:sz="0" w:space="0" w:color="auto"/>
            <w:bottom w:val="none" w:sz="0" w:space="0" w:color="auto"/>
            <w:right w:val="none" w:sz="0" w:space="0" w:color="auto"/>
          </w:divBdr>
          <w:divsChild>
            <w:div w:id="442726254">
              <w:marLeft w:val="0"/>
              <w:marRight w:val="0"/>
              <w:marTop w:val="0"/>
              <w:marBottom w:val="0"/>
              <w:divBdr>
                <w:top w:val="none" w:sz="0" w:space="0" w:color="auto"/>
                <w:left w:val="none" w:sz="0" w:space="0" w:color="auto"/>
                <w:bottom w:val="none" w:sz="0" w:space="0" w:color="auto"/>
                <w:right w:val="none" w:sz="0" w:space="0" w:color="auto"/>
              </w:divBdr>
            </w:div>
          </w:divsChild>
        </w:div>
        <w:div w:id="1018461125">
          <w:marLeft w:val="0"/>
          <w:marRight w:val="0"/>
          <w:marTop w:val="0"/>
          <w:marBottom w:val="0"/>
          <w:divBdr>
            <w:top w:val="none" w:sz="0" w:space="0" w:color="auto"/>
            <w:left w:val="none" w:sz="0" w:space="0" w:color="auto"/>
            <w:bottom w:val="none" w:sz="0" w:space="0" w:color="auto"/>
            <w:right w:val="none" w:sz="0" w:space="0" w:color="auto"/>
          </w:divBdr>
          <w:divsChild>
            <w:div w:id="1056246826">
              <w:marLeft w:val="0"/>
              <w:marRight w:val="0"/>
              <w:marTop w:val="0"/>
              <w:marBottom w:val="0"/>
              <w:divBdr>
                <w:top w:val="none" w:sz="0" w:space="0" w:color="auto"/>
                <w:left w:val="none" w:sz="0" w:space="0" w:color="auto"/>
                <w:bottom w:val="none" w:sz="0" w:space="0" w:color="auto"/>
                <w:right w:val="none" w:sz="0" w:space="0" w:color="auto"/>
              </w:divBdr>
              <w:divsChild>
                <w:div w:id="1972437679">
                  <w:marLeft w:val="0"/>
                  <w:marRight w:val="0"/>
                  <w:marTop w:val="0"/>
                  <w:marBottom w:val="0"/>
                  <w:divBdr>
                    <w:top w:val="none" w:sz="0" w:space="0" w:color="auto"/>
                    <w:left w:val="none" w:sz="0" w:space="0" w:color="auto"/>
                    <w:bottom w:val="none" w:sz="0" w:space="0" w:color="auto"/>
                    <w:right w:val="none" w:sz="0" w:space="0" w:color="auto"/>
                  </w:divBdr>
                </w:div>
                <w:div w:id="4404256">
                  <w:marLeft w:val="0"/>
                  <w:marRight w:val="0"/>
                  <w:marTop w:val="0"/>
                  <w:marBottom w:val="0"/>
                  <w:divBdr>
                    <w:top w:val="none" w:sz="0" w:space="0" w:color="auto"/>
                    <w:left w:val="none" w:sz="0" w:space="0" w:color="auto"/>
                    <w:bottom w:val="none" w:sz="0" w:space="0" w:color="auto"/>
                    <w:right w:val="none" w:sz="0" w:space="0" w:color="auto"/>
                  </w:divBdr>
                </w:div>
                <w:div w:id="10499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2371">
          <w:marLeft w:val="0"/>
          <w:marRight w:val="0"/>
          <w:marTop w:val="0"/>
          <w:marBottom w:val="0"/>
          <w:divBdr>
            <w:top w:val="none" w:sz="0" w:space="0" w:color="auto"/>
            <w:left w:val="none" w:sz="0" w:space="0" w:color="auto"/>
            <w:bottom w:val="none" w:sz="0" w:space="0" w:color="auto"/>
            <w:right w:val="none" w:sz="0" w:space="0" w:color="auto"/>
          </w:divBdr>
          <w:divsChild>
            <w:div w:id="1965581062">
              <w:marLeft w:val="0"/>
              <w:marRight w:val="0"/>
              <w:marTop w:val="0"/>
              <w:marBottom w:val="0"/>
              <w:divBdr>
                <w:top w:val="none" w:sz="0" w:space="0" w:color="auto"/>
                <w:left w:val="none" w:sz="0" w:space="0" w:color="auto"/>
                <w:bottom w:val="none" w:sz="0" w:space="0" w:color="auto"/>
                <w:right w:val="none" w:sz="0" w:space="0" w:color="auto"/>
              </w:divBdr>
              <w:divsChild>
                <w:div w:id="1938440800">
                  <w:marLeft w:val="0"/>
                  <w:marRight w:val="0"/>
                  <w:marTop w:val="0"/>
                  <w:marBottom w:val="0"/>
                  <w:divBdr>
                    <w:top w:val="none" w:sz="0" w:space="0" w:color="auto"/>
                    <w:left w:val="none" w:sz="0" w:space="0" w:color="auto"/>
                    <w:bottom w:val="none" w:sz="0" w:space="0" w:color="auto"/>
                    <w:right w:val="none" w:sz="0" w:space="0" w:color="auto"/>
                  </w:divBdr>
                </w:div>
                <w:div w:id="17559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8879">
          <w:marLeft w:val="0"/>
          <w:marRight w:val="0"/>
          <w:marTop w:val="0"/>
          <w:marBottom w:val="0"/>
          <w:divBdr>
            <w:top w:val="none" w:sz="0" w:space="0" w:color="auto"/>
            <w:left w:val="none" w:sz="0" w:space="0" w:color="auto"/>
            <w:bottom w:val="none" w:sz="0" w:space="0" w:color="auto"/>
            <w:right w:val="none" w:sz="0" w:space="0" w:color="auto"/>
          </w:divBdr>
          <w:divsChild>
            <w:div w:id="1515460793">
              <w:marLeft w:val="0"/>
              <w:marRight w:val="0"/>
              <w:marTop w:val="0"/>
              <w:marBottom w:val="0"/>
              <w:divBdr>
                <w:top w:val="none" w:sz="0" w:space="0" w:color="auto"/>
                <w:left w:val="none" w:sz="0" w:space="0" w:color="auto"/>
                <w:bottom w:val="none" w:sz="0" w:space="0" w:color="auto"/>
                <w:right w:val="none" w:sz="0" w:space="0" w:color="auto"/>
              </w:divBdr>
            </w:div>
            <w:div w:id="378667293">
              <w:marLeft w:val="0"/>
              <w:marRight w:val="0"/>
              <w:marTop w:val="0"/>
              <w:marBottom w:val="0"/>
              <w:divBdr>
                <w:top w:val="none" w:sz="0" w:space="0" w:color="auto"/>
                <w:left w:val="none" w:sz="0" w:space="0" w:color="auto"/>
                <w:bottom w:val="none" w:sz="0" w:space="0" w:color="auto"/>
                <w:right w:val="none" w:sz="0" w:space="0" w:color="auto"/>
              </w:divBdr>
            </w:div>
          </w:divsChild>
        </w:div>
        <w:div w:id="362750811">
          <w:marLeft w:val="0"/>
          <w:marRight w:val="0"/>
          <w:marTop w:val="0"/>
          <w:marBottom w:val="0"/>
          <w:divBdr>
            <w:top w:val="none" w:sz="0" w:space="0" w:color="auto"/>
            <w:left w:val="none" w:sz="0" w:space="0" w:color="auto"/>
            <w:bottom w:val="none" w:sz="0" w:space="0" w:color="auto"/>
            <w:right w:val="none" w:sz="0" w:space="0" w:color="auto"/>
          </w:divBdr>
          <w:divsChild>
            <w:div w:id="169221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6598">
      <w:bodyDiv w:val="1"/>
      <w:marLeft w:val="0"/>
      <w:marRight w:val="0"/>
      <w:marTop w:val="0"/>
      <w:marBottom w:val="0"/>
      <w:divBdr>
        <w:top w:val="none" w:sz="0" w:space="0" w:color="auto"/>
        <w:left w:val="none" w:sz="0" w:space="0" w:color="auto"/>
        <w:bottom w:val="none" w:sz="0" w:space="0" w:color="auto"/>
        <w:right w:val="none" w:sz="0" w:space="0" w:color="auto"/>
      </w:divBdr>
      <w:divsChild>
        <w:div w:id="1311902397">
          <w:marLeft w:val="0"/>
          <w:marRight w:val="0"/>
          <w:marTop w:val="0"/>
          <w:marBottom w:val="0"/>
          <w:divBdr>
            <w:top w:val="none" w:sz="0" w:space="0" w:color="auto"/>
            <w:left w:val="none" w:sz="0" w:space="0" w:color="auto"/>
            <w:bottom w:val="none" w:sz="0" w:space="0" w:color="auto"/>
            <w:right w:val="none" w:sz="0" w:space="0" w:color="auto"/>
          </w:divBdr>
        </w:div>
        <w:div w:id="920795301">
          <w:marLeft w:val="0"/>
          <w:marRight w:val="0"/>
          <w:marTop w:val="0"/>
          <w:marBottom w:val="0"/>
          <w:divBdr>
            <w:top w:val="none" w:sz="0" w:space="0" w:color="auto"/>
            <w:left w:val="none" w:sz="0" w:space="0" w:color="auto"/>
            <w:bottom w:val="none" w:sz="0" w:space="0" w:color="auto"/>
            <w:right w:val="none" w:sz="0" w:space="0" w:color="auto"/>
          </w:divBdr>
          <w:divsChild>
            <w:div w:id="2045667759">
              <w:marLeft w:val="0"/>
              <w:marRight w:val="0"/>
              <w:marTop w:val="0"/>
              <w:marBottom w:val="0"/>
              <w:divBdr>
                <w:top w:val="none" w:sz="0" w:space="0" w:color="auto"/>
                <w:left w:val="none" w:sz="0" w:space="0" w:color="auto"/>
                <w:bottom w:val="none" w:sz="0" w:space="0" w:color="auto"/>
                <w:right w:val="none" w:sz="0" w:space="0" w:color="auto"/>
              </w:divBdr>
            </w:div>
            <w:div w:id="82726708">
              <w:marLeft w:val="0"/>
              <w:marRight w:val="0"/>
              <w:marTop w:val="0"/>
              <w:marBottom w:val="0"/>
              <w:divBdr>
                <w:top w:val="none" w:sz="0" w:space="0" w:color="auto"/>
                <w:left w:val="none" w:sz="0" w:space="0" w:color="auto"/>
                <w:bottom w:val="none" w:sz="0" w:space="0" w:color="auto"/>
                <w:right w:val="none" w:sz="0" w:space="0" w:color="auto"/>
              </w:divBdr>
            </w:div>
            <w:div w:id="646858348">
              <w:marLeft w:val="0"/>
              <w:marRight w:val="0"/>
              <w:marTop w:val="0"/>
              <w:marBottom w:val="0"/>
              <w:divBdr>
                <w:top w:val="none" w:sz="0" w:space="0" w:color="auto"/>
                <w:left w:val="none" w:sz="0" w:space="0" w:color="auto"/>
                <w:bottom w:val="none" w:sz="0" w:space="0" w:color="auto"/>
                <w:right w:val="none" w:sz="0" w:space="0" w:color="auto"/>
              </w:divBdr>
              <w:divsChild>
                <w:div w:id="459685536">
                  <w:marLeft w:val="0"/>
                  <w:marRight w:val="0"/>
                  <w:marTop w:val="0"/>
                  <w:marBottom w:val="0"/>
                  <w:divBdr>
                    <w:top w:val="none" w:sz="0" w:space="0" w:color="auto"/>
                    <w:left w:val="none" w:sz="0" w:space="0" w:color="auto"/>
                    <w:bottom w:val="none" w:sz="0" w:space="0" w:color="auto"/>
                    <w:right w:val="none" w:sz="0" w:space="0" w:color="auto"/>
                  </w:divBdr>
                </w:div>
                <w:div w:id="1198740300">
                  <w:marLeft w:val="0"/>
                  <w:marRight w:val="0"/>
                  <w:marTop w:val="0"/>
                  <w:marBottom w:val="0"/>
                  <w:divBdr>
                    <w:top w:val="none" w:sz="0" w:space="0" w:color="auto"/>
                    <w:left w:val="none" w:sz="0" w:space="0" w:color="auto"/>
                    <w:bottom w:val="none" w:sz="0" w:space="0" w:color="auto"/>
                    <w:right w:val="none" w:sz="0" w:space="0" w:color="auto"/>
                  </w:divBdr>
                </w:div>
              </w:divsChild>
            </w:div>
            <w:div w:id="1494639227">
              <w:marLeft w:val="0"/>
              <w:marRight w:val="0"/>
              <w:marTop w:val="0"/>
              <w:marBottom w:val="0"/>
              <w:divBdr>
                <w:top w:val="none" w:sz="0" w:space="0" w:color="auto"/>
                <w:left w:val="none" w:sz="0" w:space="0" w:color="auto"/>
                <w:bottom w:val="none" w:sz="0" w:space="0" w:color="auto"/>
                <w:right w:val="none" w:sz="0" w:space="0" w:color="auto"/>
              </w:divBdr>
              <w:divsChild>
                <w:div w:id="947388675">
                  <w:marLeft w:val="0"/>
                  <w:marRight w:val="0"/>
                  <w:marTop w:val="0"/>
                  <w:marBottom w:val="0"/>
                  <w:divBdr>
                    <w:top w:val="none" w:sz="0" w:space="0" w:color="auto"/>
                    <w:left w:val="none" w:sz="0" w:space="0" w:color="auto"/>
                    <w:bottom w:val="none" w:sz="0" w:space="0" w:color="auto"/>
                    <w:right w:val="none" w:sz="0" w:space="0" w:color="auto"/>
                  </w:divBdr>
                </w:div>
                <w:div w:id="297339208">
                  <w:marLeft w:val="0"/>
                  <w:marRight w:val="0"/>
                  <w:marTop w:val="0"/>
                  <w:marBottom w:val="0"/>
                  <w:divBdr>
                    <w:top w:val="none" w:sz="0" w:space="0" w:color="auto"/>
                    <w:left w:val="none" w:sz="0" w:space="0" w:color="auto"/>
                    <w:bottom w:val="none" w:sz="0" w:space="0" w:color="auto"/>
                    <w:right w:val="none" w:sz="0" w:space="0" w:color="auto"/>
                  </w:divBdr>
                </w:div>
                <w:div w:id="678235079">
                  <w:marLeft w:val="0"/>
                  <w:marRight w:val="0"/>
                  <w:marTop w:val="0"/>
                  <w:marBottom w:val="0"/>
                  <w:divBdr>
                    <w:top w:val="none" w:sz="0" w:space="0" w:color="auto"/>
                    <w:left w:val="none" w:sz="0" w:space="0" w:color="auto"/>
                    <w:bottom w:val="none" w:sz="0" w:space="0" w:color="auto"/>
                    <w:right w:val="none" w:sz="0" w:space="0" w:color="auto"/>
                  </w:divBdr>
                </w:div>
                <w:div w:id="77793510">
                  <w:marLeft w:val="0"/>
                  <w:marRight w:val="0"/>
                  <w:marTop w:val="0"/>
                  <w:marBottom w:val="0"/>
                  <w:divBdr>
                    <w:top w:val="none" w:sz="0" w:space="0" w:color="auto"/>
                    <w:left w:val="none" w:sz="0" w:space="0" w:color="auto"/>
                    <w:bottom w:val="none" w:sz="0" w:space="0" w:color="auto"/>
                    <w:right w:val="none" w:sz="0" w:space="0" w:color="auto"/>
                  </w:divBdr>
                </w:div>
              </w:divsChild>
            </w:div>
            <w:div w:id="978613134">
              <w:marLeft w:val="0"/>
              <w:marRight w:val="0"/>
              <w:marTop w:val="0"/>
              <w:marBottom w:val="0"/>
              <w:divBdr>
                <w:top w:val="none" w:sz="0" w:space="0" w:color="auto"/>
                <w:left w:val="none" w:sz="0" w:space="0" w:color="auto"/>
                <w:bottom w:val="none" w:sz="0" w:space="0" w:color="auto"/>
                <w:right w:val="none" w:sz="0" w:space="0" w:color="auto"/>
              </w:divBdr>
            </w:div>
            <w:div w:id="2029941283">
              <w:marLeft w:val="0"/>
              <w:marRight w:val="0"/>
              <w:marTop w:val="0"/>
              <w:marBottom w:val="0"/>
              <w:divBdr>
                <w:top w:val="none" w:sz="0" w:space="0" w:color="auto"/>
                <w:left w:val="none" w:sz="0" w:space="0" w:color="auto"/>
                <w:bottom w:val="none" w:sz="0" w:space="0" w:color="auto"/>
                <w:right w:val="none" w:sz="0" w:space="0" w:color="auto"/>
              </w:divBdr>
            </w:div>
            <w:div w:id="97606892">
              <w:marLeft w:val="0"/>
              <w:marRight w:val="0"/>
              <w:marTop w:val="0"/>
              <w:marBottom w:val="0"/>
              <w:divBdr>
                <w:top w:val="none" w:sz="0" w:space="0" w:color="auto"/>
                <w:left w:val="none" w:sz="0" w:space="0" w:color="auto"/>
                <w:bottom w:val="none" w:sz="0" w:space="0" w:color="auto"/>
                <w:right w:val="none" w:sz="0" w:space="0" w:color="auto"/>
              </w:divBdr>
            </w:div>
            <w:div w:id="1119371432">
              <w:marLeft w:val="0"/>
              <w:marRight w:val="0"/>
              <w:marTop w:val="0"/>
              <w:marBottom w:val="0"/>
              <w:divBdr>
                <w:top w:val="none" w:sz="0" w:space="0" w:color="auto"/>
                <w:left w:val="none" w:sz="0" w:space="0" w:color="auto"/>
                <w:bottom w:val="none" w:sz="0" w:space="0" w:color="auto"/>
                <w:right w:val="none" w:sz="0" w:space="0" w:color="auto"/>
              </w:divBdr>
              <w:divsChild>
                <w:div w:id="1669321">
                  <w:marLeft w:val="0"/>
                  <w:marRight w:val="0"/>
                  <w:marTop w:val="0"/>
                  <w:marBottom w:val="0"/>
                  <w:divBdr>
                    <w:top w:val="none" w:sz="0" w:space="0" w:color="auto"/>
                    <w:left w:val="none" w:sz="0" w:space="0" w:color="auto"/>
                    <w:bottom w:val="none" w:sz="0" w:space="0" w:color="auto"/>
                    <w:right w:val="none" w:sz="0" w:space="0" w:color="auto"/>
                  </w:divBdr>
                </w:div>
                <w:div w:id="1666130035">
                  <w:marLeft w:val="0"/>
                  <w:marRight w:val="0"/>
                  <w:marTop w:val="0"/>
                  <w:marBottom w:val="0"/>
                  <w:divBdr>
                    <w:top w:val="none" w:sz="0" w:space="0" w:color="auto"/>
                    <w:left w:val="none" w:sz="0" w:space="0" w:color="auto"/>
                    <w:bottom w:val="none" w:sz="0" w:space="0" w:color="auto"/>
                    <w:right w:val="none" w:sz="0" w:space="0" w:color="auto"/>
                  </w:divBdr>
                </w:div>
                <w:div w:id="1651514605">
                  <w:marLeft w:val="0"/>
                  <w:marRight w:val="0"/>
                  <w:marTop w:val="0"/>
                  <w:marBottom w:val="0"/>
                  <w:divBdr>
                    <w:top w:val="none" w:sz="0" w:space="0" w:color="auto"/>
                    <w:left w:val="none" w:sz="0" w:space="0" w:color="auto"/>
                    <w:bottom w:val="none" w:sz="0" w:space="0" w:color="auto"/>
                    <w:right w:val="none" w:sz="0" w:space="0" w:color="auto"/>
                  </w:divBdr>
                </w:div>
              </w:divsChild>
            </w:div>
            <w:div w:id="988167037">
              <w:marLeft w:val="0"/>
              <w:marRight w:val="0"/>
              <w:marTop w:val="0"/>
              <w:marBottom w:val="0"/>
              <w:divBdr>
                <w:top w:val="none" w:sz="0" w:space="0" w:color="auto"/>
                <w:left w:val="none" w:sz="0" w:space="0" w:color="auto"/>
                <w:bottom w:val="none" w:sz="0" w:space="0" w:color="auto"/>
                <w:right w:val="none" w:sz="0" w:space="0" w:color="auto"/>
              </w:divBdr>
              <w:divsChild>
                <w:div w:id="20863248">
                  <w:marLeft w:val="0"/>
                  <w:marRight w:val="0"/>
                  <w:marTop w:val="0"/>
                  <w:marBottom w:val="0"/>
                  <w:divBdr>
                    <w:top w:val="none" w:sz="0" w:space="0" w:color="auto"/>
                    <w:left w:val="none" w:sz="0" w:space="0" w:color="auto"/>
                    <w:bottom w:val="none" w:sz="0" w:space="0" w:color="auto"/>
                    <w:right w:val="none" w:sz="0" w:space="0" w:color="auto"/>
                  </w:divBdr>
                </w:div>
                <w:div w:id="1565292182">
                  <w:marLeft w:val="0"/>
                  <w:marRight w:val="0"/>
                  <w:marTop w:val="0"/>
                  <w:marBottom w:val="0"/>
                  <w:divBdr>
                    <w:top w:val="none" w:sz="0" w:space="0" w:color="auto"/>
                    <w:left w:val="none" w:sz="0" w:space="0" w:color="auto"/>
                    <w:bottom w:val="none" w:sz="0" w:space="0" w:color="auto"/>
                    <w:right w:val="none" w:sz="0" w:space="0" w:color="auto"/>
                  </w:divBdr>
                </w:div>
                <w:div w:id="2004310152">
                  <w:marLeft w:val="0"/>
                  <w:marRight w:val="0"/>
                  <w:marTop w:val="0"/>
                  <w:marBottom w:val="0"/>
                  <w:divBdr>
                    <w:top w:val="none" w:sz="0" w:space="0" w:color="auto"/>
                    <w:left w:val="none" w:sz="0" w:space="0" w:color="auto"/>
                    <w:bottom w:val="none" w:sz="0" w:space="0" w:color="auto"/>
                    <w:right w:val="none" w:sz="0" w:space="0" w:color="auto"/>
                  </w:divBdr>
                </w:div>
                <w:div w:id="1907452443">
                  <w:marLeft w:val="0"/>
                  <w:marRight w:val="0"/>
                  <w:marTop w:val="0"/>
                  <w:marBottom w:val="0"/>
                  <w:divBdr>
                    <w:top w:val="none" w:sz="0" w:space="0" w:color="auto"/>
                    <w:left w:val="none" w:sz="0" w:space="0" w:color="auto"/>
                    <w:bottom w:val="none" w:sz="0" w:space="0" w:color="auto"/>
                    <w:right w:val="none" w:sz="0" w:space="0" w:color="auto"/>
                  </w:divBdr>
                </w:div>
                <w:div w:id="912542240">
                  <w:marLeft w:val="0"/>
                  <w:marRight w:val="0"/>
                  <w:marTop w:val="0"/>
                  <w:marBottom w:val="0"/>
                  <w:divBdr>
                    <w:top w:val="none" w:sz="0" w:space="0" w:color="auto"/>
                    <w:left w:val="none" w:sz="0" w:space="0" w:color="auto"/>
                    <w:bottom w:val="none" w:sz="0" w:space="0" w:color="auto"/>
                    <w:right w:val="none" w:sz="0" w:space="0" w:color="auto"/>
                  </w:divBdr>
                </w:div>
              </w:divsChild>
            </w:div>
            <w:div w:id="1434858154">
              <w:marLeft w:val="0"/>
              <w:marRight w:val="0"/>
              <w:marTop w:val="0"/>
              <w:marBottom w:val="0"/>
              <w:divBdr>
                <w:top w:val="none" w:sz="0" w:space="0" w:color="auto"/>
                <w:left w:val="none" w:sz="0" w:space="0" w:color="auto"/>
                <w:bottom w:val="none" w:sz="0" w:space="0" w:color="auto"/>
                <w:right w:val="none" w:sz="0" w:space="0" w:color="auto"/>
              </w:divBdr>
            </w:div>
          </w:divsChild>
        </w:div>
        <w:div w:id="1105734781">
          <w:marLeft w:val="0"/>
          <w:marRight w:val="0"/>
          <w:marTop w:val="0"/>
          <w:marBottom w:val="0"/>
          <w:divBdr>
            <w:top w:val="none" w:sz="0" w:space="0" w:color="auto"/>
            <w:left w:val="none" w:sz="0" w:space="0" w:color="auto"/>
            <w:bottom w:val="none" w:sz="0" w:space="0" w:color="auto"/>
            <w:right w:val="none" w:sz="0" w:space="0" w:color="auto"/>
          </w:divBdr>
          <w:divsChild>
            <w:div w:id="595407351">
              <w:marLeft w:val="0"/>
              <w:marRight w:val="0"/>
              <w:marTop w:val="0"/>
              <w:marBottom w:val="0"/>
              <w:divBdr>
                <w:top w:val="none" w:sz="0" w:space="0" w:color="auto"/>
                <w:left w:val="none" w:sz="0" w:space="0" w:color="auto"/>
                <w:bottom w:val="none" w:sz="0" w:space="0" w:color="auto"/>
                <w:right w:val="none" w:sz="0" w:space="0" w:color="auto"/>
              </w:divBdr>
              <w:divsChild>
                <w:div w:id="690835621">
                  <w:marLeft w:val="0"/>
                  <w:marRight w:val="0"/>
                  <w:marTop w:val="0"/>
                  <w:marBottom w:val="0"/>
                  <w:divBdr>
                    <w:top w:val="none" w:sz="0" w:space="0" w:color="auto"/>
                    <w:left w:val="none" w:sz="0" w:space="0" w:color="auto"/>
                    <w:bottom w:val="none" w:sz="0" w:space="0" w:color="auto"/>
                    <w:right w:val="none" w:sz="0" w:space="0" w:color="auto"/>
                  </w:divBdr>
                </w:div>
                <w:div w:id="292097921">
                  <w:marLeft w:val="0"/>
                  <w:marRight w:val="0"/>
                  <w:marTop w:val="0"/>
                  <w:marBottom w:val="0"/>
                  <w:divBdr>
                    <w:top w:val="none" w:sz="0" w:space="0" w:color="auto"/>
                    <w:left w:val="none" w:sz="0" w:space="0" w:color="auto"/>
                    <w:bottom w:val="none" w:sz="0" w:space="0" w:color="auto"/>
                    <w:right w:val="none" w:sz="0" w:space="0" w:color="auto"/>
                  </w:divBdr>
                </w:div>
                <w:div w:id="1215001635">
                  <w:marLeft w:val="0"/>
                  <w:marRight w:val="0"/>
                  <w:marTop w:val="0"/>
                  <w:marBottom w:val="0"/>
                  <w:divBdr>
                    <w:top w:val="none" w:sz="0" w:space="0" w:color="auto"/>
                    <w:left w:val="none" w:sz="0" w:space="0" w:color="auto"/>
                    <w:bottom w:val="none" w:sz="0" w:space="0" w:color="auto"/>
                    <w:right w:val="none" w:sz="0" w:space="0" w:color="auto"/>
                  </w:divBdr>
                </w:div>
                <w:div w:id="512573352">
                  <w:marLeft w:val="0"/>
                  <w:marRight w:val="0"/>
                  <w:marTop w:val="0"/>
                  <w:marBottom w:val="0"/>
                  <w:divBdr>
                    <w:top w:val="none" w:sz="0" w:space="0" w:color="auto"/>
                    <w:left w:val="none" w:sz="0" w:space="0" w:color="auto"/>
                    <w:bottom w:val="none" w:sz="0" w:space="0" w:color="auto"/>
                    <w:right w:val="none" w:sz="0" w:space="0" w:color="auto"/>
                  </w:divBdr>
                </w:div>
                <w:div w:id="971977820">
                  <w:marLeft w:val="0"/>
                  <w:marRight w:val="0"/>
                  <w:marTop w:val="0"/>
                  <w:marBottom w:val="0"/>
                  <w:divBdr>
                    <w:top w:val="none" w:sz="0" w:space="0" w:color="auto"/>
                    <w:left w:val="none" w:sz="0" w:space="0" w:color="auto"/>
                    <w:bottom w:val="none" w:sz="0" w:space="0" w:color="auto"/>
                    <w:right w:val="none" w:sz="0" w:space="0" w:color="auto"/>
                  </w:divBdr>
                </w:div>
                <w:div w:id="975841267">
                  <w:marLeft w:val="0"/>
                  <w:marRight w:val="0"/>
                  <w:marTop w:val="0"/>
                  <w:marBottom w:val="0"/>
                  <w:divBdr>
                    <w:top w:val="none" w:sz="0" w:space="0" w:color="auto"/>
                    <w:left w:val="none" w:sz="0" w:space="0" w:color="auto"/>
                    <w:bottom w:val="none" w:sz="0" w:space="0" w:color="auto"/>
                    <w:right w:val="none" w:sz="0" w:space="0" w:color="auto"/>
                  </w:divBdr>
                </w:div>
              </w:divsChild>
            </w:div>
            <w:div w:id="965233106">
              <w:marLeft w:val="0"/>
              <w:marRight w:val="0"/>
              <w:marTop w:val="0"/>
              <w:marBottom w:val="0"/>
              <w:divBdr>
                <w:top w:val="none" w:sz="0" w:space="0" w:color="auto"/>
                <w:left w:val="none" w:sz="0" w:space="0" w:color="auto"/>
                <w:bottom w:val="none" w:sz="0" w:space="0" w:color="auto"/>
                <w:right w:val="none" w:sz="0" w:space="0" w:color="auto"/>
              </w:divBdr>
              <w:divsChild>
                <w:div w:id="2068337962">
                  <w:marLeft w:val="0"/>
                  <w:marRight w:val="0"/>
                  <w:marTop w:val="0"/>
                  <w:marBottom w:val="0"/>
                  <w:divBdr>
                    <w:top w:val="none" w:sz="0" w:space="0" w:color="auto"/>
                    <w:left w:val="none" w:sz="0" w:space="0" w:color="auto"/>
                    <w:bottom w:val="none" w:sz="0" w:space="0" w:color="auto"/>
                    <w:right w:val="none" w:sz="0" w:space="0" w:color="auto"/>
                  </w:divBdr>
                </w:div>
                <w:div w:id="1489324191">
                  <w:marLeft w:val="0"/>
                  <w:marRight w:val="0"/>
                  <w:marTop w:val="0"/>
                  <w:marBottom w:val="0"/>
                  <w:divBdr>
                    <w:top w:val="none" w:sz="0" w:space="0" w:color="auto"/>
                    <w:left w:val="none" w:sz="0" w:space="0" w:color="auto"/>
                    <w:bottom w:val="none" w:sz="0" w:space="0" w:color="auto"/>
                    <w:right w:val="none" w:sz="0" w:space="0" w:color="auto"/>
                  </w:divBdr>
                </w:div>
                <w:div w:id="224488667">
                  <w:marLeft w:val="0"/>
                  <w:marRight w:val="0"/>
                  <w:marTop w:val="0"/>
                  <w:marBottom w:val="0"/>
                  <w:divBdr>
                    <w:top w:val="none" w:sz="0" w:space="0" w:color="auto"/>
                    <w:left w:val="none" w:sz="0" w:space="0" w:color="auto"/>
                    <w:bottom w:val="none" w:sz="0" w:space="0" w:color="auto"/>
                    <w:right w:val="none" w:sz="0" w:space="0" w:color="auto"/>
                  </w:divBdr>
                </w:div>
              </w:divsChild>
            </w:div>
            <w:div w:id="2085956346">
              <w:marLeft w:val="0"/>
              <w:marRight w:val="0"/>
              <w:marTop w:val="0"/>
              <w:marBottom w:val="0"/>
              <w:divBdr>
                <w:top w:val="none" w:sz="0" w:space="0" w:color="auto"/>
                <w:left w:val="none" w:sz="0" w:space="0" w:color="auto"/>
                <w:bottom w:val="none" w:sz="0" w:space="0" w:color="auto"/>
                <w:right w:val="none" w:sz="0" w:space="0" w:color="auto"/>
              </w:divBdr>
              <w:divsChild>
                <w:div w:id="733510461">
                  <w:marLeft w:val="0"/>
                  <w:marRight w:val="0"/>
                  <w:marTop w:val="0"/>
                  <w:marBottom w:val="0"/>
                  <w:divBdr>
                    <w:top w:val="none" w:sz="0" w:space="0" w:color="auto"/>
                    <w:left w:val="none" w:sz="0" w:space="0" w:color="auto"/>
                    <w:bottom w:val="none" w:sz="0" w:space="0" w:color="auto"/>
                    <w:right w:val="none" w:sz="0" w:space="0" w:color="auto"/>
                  </w:divBdr>
                </w:div>
                <w:div w:id="1842549461">
                  <w:marLeft w:val="0"/>
                  <w:marRight w:val="0"/>
                  <w:marTop w:val="0"/>
                  <w:marBottom w:val="0"/>
                  <w:divBdr>
                    <w:top w:val="none" w:sz="0" w:space="0" w:color="auto"/>
                    <w:left w:val="none" w:sz="0" w:space="0" w:color="auto"/>
                    <w:bottom w:val="none" w:sz="0" w:space="0" w:color="auto"/>
                    <w:right w:val="none" w:sz="0" w:space="0" w:color="auto"/>
                  </w:divBdr>
                </w:div>
              </w:divsChild>
            </w:div>
            <w:div w:id="1011683122">
              <w:marLeft w:val="0"/>
              <w:marRight w:val="0"/>
              <w:marTop w:val="0"/>
              <w:marBottom w:val="0"/>
              <w:divBdr>
                <w:top w:val="none" w:sz="0" w:space="0" w:color="auto"/>
                <w:left w:val="none" w:sz="0" w:space="0" w:color="auto"/>
                <w:bottom w:val="none" w:sz="0" w:space="0" w:color="auto"/>
                <w:right w:val="none" w:sz="0" w:space="0" w:color="auto"/>
              </w:divBdr>
              <w:divsChild>
                <w:div w:id="1511525956">
                  <w:marLeft w:val="0"/>
                  <w:marRight w:val="0"/>
                  <w:marTop w:val="0"/>
                  <w:marBottom w:val="0"/>
                  <w:divBdr>
                    <w:top w:val="none" w:sz="0" w:space="0" w:color="auto"/>
                    <w:left w:val="none" w:sz="0" w:space="0" w:color="auto"/>
                    <w:bottom w:val="none" w:sz="0" w:space="0" w:color="auto"/>
                    <w:right w:val="none" w:sz="0" w:space="0" w:color="auto"/>
                  </w:divBdr>
                </w:div>
                <w:div w:id="9183448">
                  <w:marLeft w:val="0"/>
                  <w:marRight w:val="0"/>
                  <w:marTop w:val="0"/>
                  <w:marBottom w:val="0"/>
                  <w:divBdr>
                    <w:top w:val="none" w:sz="0" w:space="0" w:color="auto"/>
                    <w:left w:val="none" w:sz="0" w:space="0" w:color="auto"/>
                    <w:bottom w:val="none" w:sz="0" w:space="0" w:color="auto"/>
                    <w:right w:val="none" w:sz="0" w:space="0" w:color="auto"/>
                  </w:divBdr>
                </w:div>
                <w:div w:id="165050081">
                  <w:marLeft w:val="0"/>
                  <w:marRight w:val="0"/>
                  <w:marTop w:val="0"/>
                  <w:marBottom w:val="0"/>
                  <w:divBdr>
                    <w:top w:val="none" w:sz="0" w:space="0" w:color="auto"/>
                    <w:left w:val="none" w:sz="0" w:space="0" w:color="auto"/>
                    <w:bottom w:val="none" w:sz="0" w:space="0" w:color="auto"/>
                    <w:right w:val="none" w:sz="0" w:space="0" w:color="auto"/>
                  </w:divBdr>
                </w:div>
              </w:divsChild>
            </w:div>
            <w:div w:id="1602642127">
              <w:marLeft w:val="0"/>
              <w:marRight w:val="0"/>
              <w:marTop w:val="0"/>
              <w:marBottom w:val="0"/>
              <w:divBdr>
                <w:top w:val="none" w:sz="0" w:space="0" w:color="auto"/>
                <w:left w:val="none" w:sz="0" w:space="0" w:color="auto"/>
                <w:bottom w:val="none" w:sz="0" w:space="0" w:color="auto"/>
                <w:right w:val="none" w:sz="0" w:space="0" w:color="auto"/>
              </w:divBdr>
              <w:divsChild>
                <w:div w:id="2069300459">
                  <w:marLeft w:val="0"/>
                  <w:marRight w:val="0"/>
                  <w:marTop w:val="0"/>
                  <w:marBottom w:val="0"/>
                  <w:divBdr>
                    <w:top w:val="none" w:sz="0" w:space="0" w:color="auto"/>
                    <w:left w:val="none" w:sz="0" w:space="0" w:color="auto"/>
                    <w:bottom w:val="none" w:sz="0" w:space="0" w:color="auto"/>
                    <w:right w:val="none" w:sz="0" w:space="0" w:color="auto"/>
                  </w:divBdr>
                </w:div>
                <w:div w:id="1066488180">
                  <w:marLeft w:val="0"/>
                  <w:marRight w:val="0"/>
                  <w:marTop w:val="0"/>
                  <w:marBottom w:val="0"/>
                  <w:divBdr>
                    <w:top w:val="none" w:sz="0" w:space="0" w:color="auto"/>
                    <w:left w:val="none" w:sz="0" w:space="0" w:color="auto"/>
                    <w:bottom w:val="none" w:sz="0" w:space="0" w:color="auto"/>
                    <w:right w:val="none" w:sz="0" w:space="0" w:color="auto"/>
                  </w:divBdr>
                </w:div>
                <w:div w:id="2021009098">
                  <w:marLeft w:val="0"/>
                  <w:marRight w:val="0"/>
                  <w:marTop w:val="0"/>
                  <w:marBottom w:val="0"/>
                  <w:divBdr>
                    <w:top w:val="none" w:sz="0" w:space="0" w:color="auto"/>
                    <w:left w:val="none" w:sz="0" w:space="0" w:color="auto"/>
                    <w:bottom w:val="none" w:sz="0" w:space="0" w:color="auto"/>
                    <w:right w:val="none" w:sz="0" w:space="0" w:color="auto"/>
                  </w:divBdr>
                </w:div>
                <w:div w:id="749039489">
                  <w:marLeft w:val="0"/>
                  <w:marRight w:val="0"/>
                  <w:marTop w:val="0"/>
                  <w:marBottom w:val="0"/>
                  <w:divBdr>
                    <w:top w:val="none" w:sz="0" w:space="0" w:color="auto"/>
                    <w:left w:val="none" w:sz="0" w:space="0" w:color="auto"/>
                    <w:bottom w:val="none" w:sz="0" w:space="0" w:color="auto"/>
                    <w:right w:val="none" w:sz="0" w:space="0" w:color="auto"/>
                  </w:divBdr>
                </w:div>
              </w:divsChild>
            </w:div>
            <w:div w:id="621958659">
              <w:marLeft w:val="0"/>
              <w:marRight w:val="0"/>
              <w:marTop w:val="0"/>
              <w:marBottom w:val="0"/>
              <w:divBdr>
                <w:top w:val="none" w:sz="0" w:space="0" w:color="auto"/>
                <w:left w:val="none" w:sz="0" w:space="0" w:color="auto"/>
                <w:bottom w:val="none" w:sz="0" w:space="0" w:color="auto"/>
                <w:right w:val="none" w:sz="0" w:space="0" w:color="auto"/>
              </w:divBdr>
              <w:divsChild>
                <w:div w:id="68775603">
                  <w:marLeft w:val="0"/>
                  <w:marRight w:val="0"/>
                  <w:marTop w:val="0"/>
                  <w:marBottom w:val="0"/>
                  <w:divBdr>
                    <w:top w:val="none" w:sz="0" w:space="0" w:color="auto"/>
                    <w:left w:val="none" w:sz="0" w:space="0" w:color="auto"/>
                    <w:bottom w:val="none" w:sz="0" w:space="0" w:color="auto"/>
                    <w:right w:val="none" w:sz="0" w:space="0" w:color="auto"/>
                  </w:divBdr>
                </w:div>
                <w:div w:id="1625769067">
                  <w:marLeft w:val="0"/>
                  <w:marRight w:val="0"/>
                  <w:marTop w:val="0"/>
                  <w:marBottom w:val="0"/>
                  <w:divBdr>
                    <w:top w:val="none" w:sz="0" w:space="0" w:color="auto"/>
                    <w:left w:val="none" w:sz="0" w:space="0" w:color="auto"/>
                    <w:bottom w:val="none" w:sz="0" w:space="0" w:color="auto"/>
                    <w:right w:val="none" w:sz="0" w:space="0" w:color="auto"/>
                  </w:divBdr>
                </w:div>
                <w:div w:id="1808275468">
                  <w:marLeft w:val="0"/>
                  <w:marRight w:val="0"/>
                  <w:marTop w:val="0"/>
                  <w:marBottom w:val="0"/>
                  <w:divBdr>
                    <w:top w:val="none" w:sz="0" w:space="0" w:color="auto"/>
                    <w:left w:val="none" w:sz="0" w:space="0" w:color="auto"/>
                    <w:bottom w:val="none" w:sz="0" w:space="0" w:color="auto"/>
                    <w:right w:val="none" w:sz="0" w:space="0" w:color="auto"/>
                  </w:divBdr>
                </w:div>
                <w:div w:id="589853519">
                  <w:marLeft w:val="0"/>
                  <w:marRight w:val="0"/>
                  <w:marTop w:val="0"/>
                  <w:marBottom w:val="0"/>
                  <w:divBdr>
                    <w:top w:val="none" w:sz="0" w:space="0" w:color="auto"/>
                    <w:left w:val="none" w:sz="0" w:space="0" w:color="auto"/>
                    <w:bottom w:val="none" w:sz="0" w:space="0" w:color="auto"/>
                    <w:right w:val="none" w:sz="0" w:space="0" w:color="auto"/>
                  </w:divBdr>
                </w:div>
                <w:div w:id="1319531530">
                  <w:marLeft w:val="0"/>
                  <w:marRight w:val="0"/>
                  <w:marTop w:val="0"/>
                  <w:marBottom w:val="0"/>
                  <w:divBdr>
                    <w:top w:val="none" w:sz="0" w:space="0" w:color="auto"/>
                    <w:left w:val="none" w:sz="0" w:space="0" w:color="auto"/>
                    <w:bottom w:val="none" w:sz="0" w:space="0" w:color="auto"/>
                    <w:right w:val="none" w:sz="0" w:space="0" w:color="auto"/>
                  </w:divBdr>
                </w:div>
                <w:div w:id="145248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1694">
          <w:marLeft w:val="0"/>
          <w:marRight w:val="0"/>
          <w:marTop w:val="0"/>
          <w:marBottom w:val="0"/>
          <w:divBdr>
            <w:top w:val="none" w:sz="0" w:space="0" w:color="auto"/>
            <w:left w:val="none" w:sz="0" w:space="0" w:color="auto"/>
            <w:bottom w:val="none" w:sz="0" w:space="0" w:color="auto"/>
            <w:right w:val="none" w:sz="0" w:space="0" w:color="auto"/>
          </w:divBdr>
          <w:divsChild>
            <w:div w:id="391971707">
              <w:marLeft w:val="0"/>
              <w:marRight w:val="0"/>
              <w:marTop w:val="0"/>
              <w:marBottom w:val="0"/>
              <w:divBdr>
                <w:top w:val="none" w:sz="0" w:space="0" w:color="auto"/>
                <w:left w:val="none" w:sz="0" w:space="0" w:color="auto"/>
                <w:bottom w:val="none" w:sz="0" w:space="0" w:color="auto"/>
                <w:right w:val="none" w:sz="0" w:space="0" w:color="auto"/>
              </w:divBdr>
            </w:div>
            <w:div w:id="581837602">
              <w:marLeft w:val="0"/>
              <w:marRight w:val="0"/>
              <w:marTop w:val="0"/>
              <w:marBottom w:val="0"/>
              <w:divBdr>
                <w:top w:val="none" w:sz="0" w:space="0" w:color="auto"/>
                <w:left w:val="none" w:sz="0" w:space="0" w:color="auto"/>
                <w:bottom w:val="none" w:sz="0" w:space="0" w:color="auto"/>
                <w:right w:val="none" w:sz="0" w:space="0" w:color="auto"/>
              </w:divBdr>
            </w:div>
            <w:div w:id="1719696954">
              <w:marLeft w:val="0"/>
              <w:marRight w:val="0"/>
              <w:marTop w:val="0"/>
              <w:marBottom w:val="0"/>
              <w:divBdr>
                <w:top w:val="none" w:sz="0" w:space="0" w:color="auto"/>
                <w:left w:val="none" w:sz="0" w:space="0" w:color="auto"/>
                <w:bottom w:val="none" w:sz="0" w:space="0" w:color="auto"/>
                <w:right w:val="none" w:sz="0" w:space="0" w:color="auto"/>
              </w:divBdr>
              <w:divsChild>
                <w:div w:id="360592317">
                  <w:marLeft w:val="0"/>
                  <w:marRight w:val="0"/>
                  <w:marTop w:val="0"/>
                  <w:marBottom w:val="0"/>
                  <w:divBdr>
                    <w:top w:val="none" w:sz="0" w:space="0" w:color="auto"/>
                    <w:left w:val="none" w:sz="0" w:space="0" w:color="auto"/>
                    <w:bottom w:val="none" w:sz="0" w:space="0" w:color="auto"/>
                    <w:right w:val="none" w:sz="0" w:space="0" w:color="auto"/>
                  </w:divBdr>
                </w:div>
              </w:divsChild>
            </w:div>
            <w:div w:id="1963533113">
              <w:marLeft w:val="0"/>
              <w:marRight w:val="0"/>
              <w:marTop w:val="0"/>
              <w:marBottom w:val="0"/>
              <w:divBdr>
                <w:top w:val="none" w:sz="0" w:space="0" w:color="auto"/>
                <w:left w:val="none" w:sz="0" w:space="0" w:color="auto"/>
                <w:bottom w:val="none" w:sz="0" w:space="0" w:color="auto"/>
                <w:right w:val="none" w:sz="0" w:space="0" w:color="auto"/>
              </w:divBdr>
              <w:divsChild>
                <w:div w:id="814832226">
                  <w:marLeft w:val="0"/>
                  <w:marRight w:val="0"/>
                  <w:marTop w:val="0"/>
                  <w:marBottom w:val="0"/>
                  <w:divBdr>
                    <w:top w:val="none" w:sz="0" w:space="0" w:color="auto"/>
                    <w:left w:val="none" w:sz="0" w:space="0" w:color="auto"/>
                    <w:bottom w:val="none" w:sz="0" w:space="0" w:color="auto"/>
                    <w:right w:val="none" w:sz="0" w:space="0" w:color="auto"/>
                  </w:divBdr>
                </w:div>
                <w:div w:id="1178807178">
                  <w:marLeft w:val="0"/>
                  <w:marRight w:val="0"/>
                  <w:marTop w:val="0"/>
                  <w:marBottom w:val="0"/>
                  <w:divBdr>
                    <w:top w:val="none" w:sz="0" w:space="0" w:color="auto"/>
                    <w:left w:val="none" w:sz="0" w:space="0" w:color="auto"/>
                    <w:bottom w:val="none" w:sz="0" w:space="0" w:color="auto"/>
                    <w:right w:val="none" w:sz="0" w:space="0" w:color="auto"/>
                  </w:divBdr>
                </w:div>
                <w:div w:id="1638995222">
                  <w:marLeft w:val="0"/>
                  <w:marRight w:val="0"/>
                  <w:marTop w:val="0"/>
                  <w:marBottom w:val="0"/>
                  <w:divBdr>
                    <w:top w:val="none" w:sz="0" w:space="0" w:color="auto"/>
                    <w:left w:val="none" w:sz="0" w:space="0" w:color="auto"/>
                    <w:bottom w:val="none" w:sz="0" w:space="0" w:color="auto"/>
                    <w:right w:val="none" w:sz="0" w:space="0" w:color="auto"/>
                  </w:divBdr>
                </w:div>
              </w:divsChild>
            </w:div>
            <w:div w:id="1000353690">
              <w:marLeft w:val="0"/>
              <w:marRight w:val="0"/>
              <w:marTop w:val="0"/>
              <w:marBottom w:val="0"/>
              <w:divBdr>
                <w:top w:val="none" w:sz="0" w:space="0" w:color="auto"/>
                <w:left w:val="none" w:sz="0" w:space="0" w:color="auto"/>
                <w:bottom w:val="none" w:sz="0" w:space="0" w:color="auto"/>
                <w:right w:val="none" w:sz="0" w:space="0" w:color="auto"/>
              </w:divBdr>
              <w:divsChild>
                <w:div w:id="1389452774">
                  <w:marLeft w:val="0"/>
                  <w:marRight w:val="0"/>
                  <w:marTop w:val="0"/>
                  <w:marBottom w:val="0"/>
                  <w:divBdr>
                    <w:top w:val="none" w:sz="0" w:space="0" w:color="auto"/>
                    <w:left w:val="none" w:sz="0" w:space="0" w:color="auto"/>
                    <w:bottom w:val="none" w:sz="0" w:space="0" w:color="auto"/>
                    <w:right w:val="none" w:sz="0" w:space="0" w:color="auto"/>
                  </w:divBdr>
                </w:div>
                <w:div w:id="1871337121">
                  <w:marLeft w:val="0"/>
                  <w:marRight w:val="0"/>
                  <w:marTop w:val="0"/>
                  <w:marBottom w:val="0"/>
                  <w:divBdr>
                    <w:top w:val="none" w:sz="0" w:space="0" w:color="auto"/>
                    <w:left w:val="none" w:sz="0" w:space="0" w:color="auto"/>
                    <w:bottom w:val="none" w:sz="0" w:space="0" w:color="auto"/>
                    <w:right w:val="none" w:sz="0" w:space="0" w:color="auto"/>
                  </w:divBdr>
                </w:div>
                <w:div w:id="202567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436955">
          <w:marLeft w:val="0"/>
          <w:marRight w:val="0"/>
          <w:marTop w:val="0"/>
          <w:marBottom w:val="0"/>
          <w:divBdr>
            <w:top w:val="none" w:sz="0" w:space="0" w:color="auto"/>
            <w:left w:val="none" w:sz="0" w:space="0" w:color="auto"/>
            <w:bottom w:val="none" w:sz="0" w:space="0" w:color="auto"/>
            <w:right w:val="none" w:sz="0" w:space="0" w:color="auto"/>
          </w:divBdr>
          <w:divsChild>
            <w:div w:id="1330403080">
              <w:marLeft w:val="0"/>
              <w:marRight w:val="0"/>
              <w:marTop w:val="0"/>
              <w:marBottom w:val="0"/>
              <w:divBdr>
                <w:top w:val="none" w:sz="0" w:space="0" w:color="auto"/>
                <w:left w:val="none" w:sz="0" w:space="0" w:color="auto"/>
                <w:bottom w:val="none" w:sz="0" w:space="0" w:color="auto"/>
                <w:right w:val="none" w:sz="0" w:space="0" w:color="auto"/>
              </w:divBdr>
              <w:divsChild>
                <w:div w:id="1671828342">
                  <w:marLeft w:val="0"/>
                  <w:marRight w:val="0"/>
                  <w:marTop w:val="0"/>
                  <w:marBottom w:val="0"/>
                  <w:divBdr>
                    <w:top w:val="none" w:sz="0" w:space="0" w:color="auto"/>
                    <w:left w:val="none" w:sz="0" w:space="0" w:color="auto"/>
                    <w:bottom w:val="none" w:sz="0" w:space="0" w:color="auto"/>
                    <w:right w:val="none" w:sz="0" w:space="0" w:color="auto"/>
                  </w:divBdr>
                </w:div>
                <w:div w:id="319189679">
                  <w:marLeft w:val="0"/>
                  <w:marRight w:val="0"/>
                  <w:marTop w:val="0"/>
                  <w:marBottom w:val="0"/>
                  <w:divBdr>
                    <w:top w:val="none" w:sz="0" w:space="0" w:color="auto"/>
                    <w:left w:val="none" w:sz="0" w:space="0" w:color="auto"/>
                    <w:bottom w:val="none" w:sz="0" w:space="0" w:color="auto"/>
                    <w:right w:val="none" w:sz="0" w:space="0" w:color="auto"/>
                  </w:divBdr>
                </w:div>
              </w:divsChild>
            </w:div>
            <w:div w:id="857356102">
              <w:marLeft w:val="0"/>
              <w:marRight w:val="0"/>
              <w:marTop w:val="0"/>
              <w:marBottom w:val="0"/>
              <w:divBdr>
                <w:top w:val="none" w:sz="0" w:space="0" w:color="auto"/>
                <w:left w:val="none" w:sz="0" w:space="0" w:color="auto"/>
                <w:bottom w:val="none" w:sz="0" w:space="0" w:color="auto"/>
                <w:right w:val="none" w:sz="0" w:space="0" w:color="auto"/>
              </w:divBdr>
              <w:divsChild>
                <w:div w:id="314921552">
                  <w:marLeft w:val="0"/>
                  <w:marRight w:val="0"/>
                  <w:marTop w:val="0"/>
                  <w:marBottom w:val="0"/>
                  <w:divBdr>
                    <w:top w:val="none" w:sz="0" w:space="0" w:color="auto"/>
                    <w:left w:val="none" w:sz="0" w:space="0" w:color="auto"/>
                    <w:bottom w:val="none" w:sz="0" w:space="0" w:color="auto"/>
                    <w:right w:val="none" w:sz="0" w:space="0" w:color="auto"/>
                  </w:divBdr>
                </w:div>
                <w:div w:id="1523325574">
                  <w:marLeft w:val="0"/>
                  <w:marRight w:val="0"/>
                  <w:marTop w:val="0"/>
                  <w:marBottom w:val="0"/>
                  <w:divBdr>
                    <w:top w:val="none" w:sz="0" w:space="0" w:color="auto"/>
                    <w:left w:val="none" w:sz="0" w:space="0" w:color="auto"/>
                    <w:bottom w:val="none" w:sz="0" w:space="0" w:color="auto"/>
                    <w:right w:val="none" w:sz="0" w:space="0" w:color="auto"/>
                  </w:divBdr>
                </w:div>
                <w:div w:id="111555368">
                  <w:marLeft w:val="0"/>
                  <w:marRight w:val="0"/>
                  <w:marTop w:val="0"/>
                  <w:marBottom w:val="0"/>
                  <w:divBdr>
                    <w:top w:val="none" w:sz="0" w:space="0" w:color="auto"/>
                    <w:left w:val="none" w:sz="0" w:space="0" w:color="auto"/>
                    <w:bottom w:val="none" w:sz="0" w:space="0" w:color="auto"/>
                    <w:right w:val="none" w:sz="0" w:space="0" w:color="auto"/>
                  </w:divBdr>
                </w:div>
                <w:div w:id="544954505">
                  <w:marLeft w:val="0"/>
                  <w:marRight w:val="0"/>
                  <w:marTop w:val="0"/>
                  <w:marBottom w:val="0"/>
                  <w:divBdr>
                    <w:top w:val="none" w:sz="0" w:space="0" w:color="auto"/>
                    <w:left w:val="none" w:sz="0" w:space="0" w:color="auto"/>
                    <w:bottom w:val="none" w:sz="0" w:space="0" w:color="auto"/>
                    <w:right w:val="none" w:sz="0" w:space="0" w:color="auto"/>
                  </w:divBdr>
                </w:div>
              </w:divsChild>
            </w:div>
            <w:div w:id="1204173278">
              <w:marLeft w:val="0"/>
              <w:marRight w:val="0"/>
              <w:marTop w:val="0"/>
              <w:marBottom w:val="0"/>
              <w:divBdr>
                <w:top w:val="none" w:sz="0" w:space="0" w:color="auto"/>
                <w:left w:val="none" w:sz="0" w:space="0" w:color="auto"/>
                <w:bottom w:val="none" w:sz="0" w:space="0" w:color="auto"/>
                <w:right w:val="none" w:sz="0" w:space="0" w:color="auto"/>
              </w:divBdr>
              <w:divsChild>
                <w:div w:id="118644287">
                  <w:marLeft w:val="0"/>
                  <w:marRight w:val="0"/>
                  <w:marTop w:val="0"/>
                  <w:marBottom w:val="0"/>
                  <w:divBdr>
                    <w:top w:val="none" w:sz="0" w:space="0" w:color="auto"/>
                    <w:left w:val="none" w:sz="0" w:space="0" w:color="auto"/>
                    <w:bottom w:val="none" w:sz="0" w:space="0" w:color="auto"/>
                    <w:right w:val="none" w:sz="0" w:space="0" w:color="auto"/>
                  </w:divBdr>
                </w:div>
                <w:div w:id="1221013741">
                  <w:marLeft w:val="0"/>
                  <w:marRight w:val="0"/>
                  <w:marTop w:val="0"/>
                  <w:marBottom w:val="0"/>
                  <w:divBdr>
                    <w:top w:val="none" w:sz="0" w:space="0" w:color="auto"/>
                    <w:left w:val="none" w:sz="0" w:space="0" w:color="auto"/>
                    <w:bottom w:val="none" w:sz="0" w:space="0" w:color="auto"/>
                    <w:right w:val="none" w:sz="0" w:space="0" w:color="auto"/>
                  </w:divBdr>
                </w:div>
                <w:div w:id="23956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56364">
          <w:marLeft w:val="0"/>
          <w:marRight w:val="0"/>
          <w:marTop w:val="0"/>
          <w:marBottom w:val="0"/>
          <w:divBdr>
            <w:top w:val="none" w:sz="0" w:space="0" w:color="auto"/>
            <w:left w:val="none" w:sz="0" w:space="0" w:color="auto"/>
            <w:bottom w:val="none" w:sz="0" w:space="0" w:color="auto"/>
            <w:right w:val="none" w:sz="0" w:space="0" w:color="auto"/>
          </w:divBdr>
          <w:divsChild>
            <w:div w:id="756361504">
              <w:marLeft w:val="0"/>
              <w:marRight w:val="0"/>
              <w:marTop w:val="0"/>
              <w:marBottom w:val="0"/>
              <w:divBdr>
                <w:top w:val="none" w:sz="0" w:space="0" w:color="auto"/>
                <w:left w:val="none" w:sz="0" w:space="0" w:color="auto"/>
                <w:bottom w:val="none" w:sz="0" w:space="0" w:color="auto"/>
                <w:right w:val="none" w:sz="0" w:space="0" w:color="auto"/>
              </w:divBdr>
            </w:div>
            <w:div w:id="456409186">
              <w:marLeft w:val="0"/>
              <w:marRight w:val="0"/>
              <w:marTop w:val="0"/>
              <w:marBottom w:val="0"/>
              <w:divBdr>
                <w:top w:val="none" w:sz="0" w:space="0" w:color="auto"/>
                <w:left w:val="none" w:sz="0" w:space="0" w:color="auto"/>
                <w:bottom w:val="none" w:sz="0" w:space="0" w:color="auto"/>
                <w:right w:val="none" w:sz="0" w:space="0" w:color="auto"/>
              </w:divBdr>
            </w:div>
          </w:divsChild>
        </w:div>
        <w:div w:id="1673020669">
          <w:marLeft w:val="0"/>
          <w:marRight w:val="0"/>
          <w:marTop w:val="0"/>
          <w:marBottom w:val="0"/>
          <w:divBdr>
            <w:top w:val="none" w:sz="0" w:space="0" w:color="auto"/>
            <w:left w:val="none" w:sz="0" w:space="0" w:color="auto"/>
            <w:bottom w:val="none" w:sz="0" w:space="0" w:color="auto"/>
            <w:right w:val="none" w:sz="0" w:space="0" w:color="auto"/>
          </w:divBdr>
          <w:divsChild>
            <w:div w:id="2034063634">
              <w:marLeft w:val="0"/>
              <w:marRight w:val="0"/>
              <w:marTop w:val="0"/>
              <w:marBottom w:val="0"/>
              <w:divBdr>
                <w:top w:val="none" w:sz="0" w:space="0" w:color="auto"/>
                <w:left w:val="none" w:sz="0" w:space="0" w:color="auto"/>
                <w:bottom w:val="none" w:sz="0" w:space="0" w:color="auto"/>
                <w:right w:val="none" w:sz="0" w:space="0" w:color="auto"/>
              </w:divBdr>
            </w:div>
            <w:div w:id="2060857214">
              <w:marLeft w:val="0"/>
              <w:marRight w:val="0"/>
              <w:marTop w:val="0"/>
              <w:marBottom w:val="0"/>
              <w:divBdr>
                <w:top w:val="none" w:sz="0" w:space="0" w:color="auto"/>
                <w:left w:val="none" w:sz="0" w:space="0" w:color="auto"/>
                <w:bottom w:val="none" w:sz="0" w:space="0" w:color="auto"/>
                <w:right w:val="none" w:sz="0" w:space="0" w:color="auto"/>
              </w:divBdr>
              <w:divsChild>
                <w:div w:id="663094994">
                  <w:marLeft w:val="0"/>
                  <w:marRight w:val="0"/>
                  <w:marTop w:val="0"/>
                  <w:marBottom w:val="0"/>
                  <w:divBdr>
                    <w:top w:val="none" w:sz="0" w:space="0" w:color="auto"/>
                    <w:left w:val="none" w:sz="0" w:space="0" w:color="auto"/>
                    <w:bottom w:val="none" w:sz="0" w:space="0" w:color="auto"/>
                    <w:right w:val="none" w:sz="0" w:space="0" w:color="auto"/>
                  </w:divBdr>
                </w:div>
                <w:div w:id="443232616">
                  <w:marLeft w:val="0"/>
                  <w:marRight w:val="0"/>
                  <w:marTop w:val="0"/>
                  <w:marBottom w:val="0"/>
                  <w:divBdr>
                    <w:top w:val="none" w:sz="0" w:space="0" w:color="auto"/>
                    <w:left w:val="none" w:sz="0" w:space="0" w:color="auto"/>
                    <w:bottom w:val="none" w:sz="0" w:space="0" w:color="auto"/>
                    <w:right w:val="none" w:sz="0" w:space="0" w:color="auto"/>
                  </w:divBdr>
                </w:div>
              </w:divsChild>
            </w:div>
            <w:div w:id="272060129">
              <w:marLeft w:val="0"/>
              <w:marRight w:val="0"/>
              <w:marTop w:val="0"/>
              <w:marBottom w:val="0"/>
              <w:divBdr>
                <w:top w:val="none" w:sz="0" w:space="0" w:color="auto"/>
                <w:left w:val="none" w:sz="0" w:space="0" w:color="auto"/>
                <w:bottom w:val="none" w:sz="0" w:space="0" w:color="auto"/>
                <w:right w:val="none" w:sz="0" w:space="0" w:color="auto"/>
              </w:divBdr>
            </w:div>
            <w:div w:id="429082779">
              <w:marLeft w:val="0"/>
              <w:marRight w:val="0"/>
              <w:marTop w:val="0"/>
              <w:marBottom w:val="0"/>
              <w:divBdr>
                <w:top w:val="none" w:sz="0" w:space="0" w:color="auto"/>
                <w:left w:val="none" w:sz="0" w:space="0" w:color="auto"/>
                <w:bottom w:val="none" w:sz="0" w:space="0" w:color="auto"/>
                <w:right w:val="none" w:sz="0" w:space="0" w:color="auto"/>
              </w:divBdr>
              <w:divsChild>
                <w:div w:id="562374848">
                  <w:marLeft w:val="0"/>
                  <w:marRight w:val="0"/>
                  <w:marTop w:val="0"/>
                  <w:marBottom w:val="0"/>
                  <w:divBdr>
                    <w:top w:val="none" w:sz="0" w:space="0" w:color="auto"/>
                    <w:left w:val="none" w:sz="0" w:space="0" w:color="auto"/>
                    <w:bottom w:val="none" w:sz="0" w:space="0" w:color="auto"/>
                    <w:right w:val="none" w:sz="0" w:space="0" w:color="auto"/>
                  </w:divBdr>
                </w:div>
                <w:div w:id="1010722477">
                  <w:marLeft w:val="0"/>
                  <w:marRight w:val="0"/>
                  <w:marTop w:val="0"/>
                  <w:marBottom w:val="0"/>
                  <w:divBdr>
                    <w:top w:val="none" w:sz="0" w:space="0" w:color="auto"/>
                    <w:left w:val="none" w:sz="0" w:space="0" w:color="auto"/>
                    <w:bottom w:val="none" w:sz="0" w:space="0" w:color="auto"/>
                    <w:right w:val="none" w:sz="0" w:space="0" w:color="auto"/>
                  </w:divBdr>
                </w:div>
                <w:div w:id="518130532">
                  <w:marLeft w:val="0"/>
                  <w:marRight w:val="0"/>
                  <w:marTop w:val="0"/>
                  <w:marBottom w:val="0"/>
                  <w:divBdr>
                    <w:top w:val="none" w:sz="0" w:space="0" w:color="auto"/>
                    <w:left w:val="none" w:sz="0" w:space="0" w:color="auto"/>
                    <w:bottom w:val="none" w:sz="0" w:space="0" w:color="auto"/>
                    <w:right w:val="none" w:sz="0" w:space="0" w:color="auto"/>
                  </w:divBdr>
                </w:div>
              </w:divsChild>
            </w:div>
            <w:div w:id="292055100">
              <w:marLeft w:val="0"/>
              <w:marRight w:val="0"/>
              <w:marTop w:val="0"/>
              <w:marBottom w:val="0"/>
              <w:divBdr>
                <w:top w:val="none" w:sz="0" w:space="0" w:color="auto"/>
                <w:left w:val="none" w:sz="0" w:space="0" w:color="auto"/>
                <w:bottom w:val="none" w:sz="0" w:space="0" w:color="auto"/>
                <w:right w:val="none" w:sz="0" w:space="0" w:color="auto"/>
              </w:divBdr>
              <w:divsChild>
                <w:div w:id="2088337394">
                  <w:marLeft w:val="0"/>
                  <w:marRight w:val="0"/>
                  <w:marTop w:val="0"/>
                  <w:marBottom w:val="0"/>
                  <w:divBdr>
                    <w:top w:val="none" w:sz="0" w:space="0" w:color="auto"/>
                    <w:left w:val="none" w:sz="0" w:space="0" w:color="auto"/>
                    <w:bottom w:val="none" w:sz="0" w:space="0" w:color="auto"/>
                    <w:right w:val="none" w:sz="0" w:space="0" w:color="auto"/>
                  </w:divBdr>
                </w:div>
                <w:div w:id="478377934">
                  <w:marLeft w:val="0"/>
                  <w:marRight w:val="0"/>
                  <w:marTop w:val="0"/>
                  <w:marBottom w:val="0"/>
                  <w:divBdr>
                    <w:top w:val="none" w:sz="0" w:space="0" w:color="auto"/>
                    <w:left w:val="none" w:sz="0" w:space="0" w:color="auto"/>
                    <w:bottom w:val="none" w:sz="0" w:space="0" w:color="auto"/>
                    <w:right w:val="none" w:sz="0" w:space="0" w:color="auto"/>
                  </w:divBdr>
                </w:div>
                <w:div w:id="1251935102">
                  <w:marLeft w:val="0"/>
                  <w:marRight w:val="0"/>
                  <w:marTop w:val="0"/>
                  <w:marBottom w:val="0"/>
                  <w:divBdr>
                    <w:top w:val="none" w:sz="0" w:space="0" w:color="auto"/>
                    <w:left w:val="none" w:sz="0" w:space="0" w:color="auto"/>
                    <w:bottom w:val="none" w:sz="0" w:space="0" w:color="auto"/>
                    <w:right w:val="none" w:sz="0" w:space="0" w:color="auto"/>
                  </w:divBdr>
                </w:div>
                <w:div w:id="23949133">
                  <w:marLeft w:val="0"/>
                  <w:marRight w:val="0"/>
                  <w:marTop w:val="0"/>
                  <w:marBottom w:val="0"/>
                  <w:divBdr>
                    <w:top w:val="none" w:sz="0" w:space="0" w:color="auto"/>
                    <w:left w:val="none" w:sz="0" w:space="0" w:color="auto"/>
                    <w:bottom w:val="none" w:sz="0" w:space="0" w:color="auto"/>
                    <w:right w:val="none" w:sz="0" w:space="0" w:color="auto"/>
                  </w:divBdr>
                </w:div>
              </w:divsChild>
            </w:div>
            <w:div w:id="1783763378">
              <w:marLeft w:val="0"/>
              <w:marRight w:val="0"/>
              <w:marTop w:val="0"/>
              <w:marBottom w:val="0"/>
              <w:divBdr>
                <w:top w:val="none" w:sz="0" w:space="0" w:color="auto"/>
                <w:left w:val="none" w:sz="0" w:space="0" w:color="auto"/>
                <w:bottom w:val="none" w:sz="0" w:space="0" w:color="auto"/>
                <w:right w:val="none" w:sz="0" w:space="0" w:color="auto"/>
              </w:divBdr>
              <w:divsChild>
                <w:div w:id="1977056787">
                  <w:marLeft w:val="0"/>
                  <w:marRight w:val="0"/>
                  <w:marTop w:val="0"/>
                  <w:marBottom w:val="0"/>
                  <w:divBdr>
                    <w:top w:val="none" w:sz="0" w:space="0" w:color="auto"/>
                    <w:left w:val="none" w:sz="0" w:space="0" w:color="auto"/>
                    <w:bottom w:val="none" w:sz="0" w:space="0" w:color="auto"/>
                    <w:right w:val="none" w:sz="0" w:space="0" w:color="auto"/>
                  </w:divBdr>
                </w:div>
                <w:div w:id="1360356358">
                  <w:marLeft w:val="0"/>
                  <w:marRight w:val="0"/>
                  <w:marTop w:val="0"/>
                  <w:marBottom w:val="0"/>
                  <w:divBdr>
                    <w:top w:val="none" w:sz="0" w:space="0" w:color="auto"/>
                    <w:left w:val="none" w:sz="0" w:space="0" w:color="auto"/>
                    <w:bottom w:val="none" w:sz="0" w:space="0" w:color="auto"/>
                    <w:right w:val="none" w:sz="0" w:space="0" w:color="auto"/>
                  </w:divBdr>
                </w:div>
              </w:divsChild>
            </w:div>
            <w:div w:id="1786532713">
              <w:marLeft w:val="0"/>
              <w:marRight w:val="0"/>
              <w:marTop w:val="0"/>
              <w:marBottom w:val="0"/>
              <w:divBdr>
                <w:top w:val="none" w:sz="0" w:space="0" w:color="auto"/>
                <w:left w:val="none" w:sz="0" w:space="0" w:color="auto"/>
                <w:bottom w:val="none" w:sz="0" w:space="0" w:color="auto"/>
                <w:right w:val="none" w:sz="0" w:space="0" w:color="auto"/>
              </w:divBdr>
              <w:divsChild>
                <w:div w:id="1418213064">
                  <w:marLeft w:val="0"/>
                  <w:marRight w:val="0"/>
                  <w:marTop w:val="0"/>
                  <w:marBottom w:val="0"/>
                  <w:divBdr>
                    <w:top w:val="none" w:sz="0" w:space="0" w:color="auto"/>
                    <w:left w:val="none" w:sz="0" w:space="0" w:color="auto"/>
                    <w:bottom w:val="none" w:sz="0" w:space="0" w:color="auto"/>
                    <w:right w:val="none" w:sz="0" w:space="0" w:color="auto"/>
                  </w:divBdr>
                </w:div>
                <w:div w:id="524488638">
                  <w:marLeft w:val="0"/>
                  <w:marRight w:val="0"/>
                  <w:marTop w:val="0"/>
                  <w:marBottom w:val="0"/>
                  <w:divBdr>
                    <w:top w:val="none" w:sz="0" w:space="0" w:color="auto"/>
                    <w:left w:val="none" w:sz="0" w:space="0" w:color="auto"/>
                    <w:bottom w:val="none" w:sz="0" w:space="0" w:color="auto"/>
                    <w:right w:val="none" w:sz="0" w:space="0" w:color="auto"/>
                  </w:divBdr>
                </w:div>
                <w:div w:id="2019844872">
                  <w:marLeft w:val="0"/>
                  <w:marRight w:val="0"/>
                  <w:marTop w:val="0"/>
                  <w:marBottom w:val="0"/>
                  <w:divBdr>
                    <w:top w:val="none" w:sz="0" w:space="0" w:color="auto"/>
                    <w:left w:val="none" w:sz="0" w:space="0" w:color="auto"/>
                    <w:bottom w:val="none" w:sz="0" w:space="0" w:color="auto"/>
                    <w:right w:val="none" w:sz="0" w:space="0" w:color="auto"/>
                  </w:divBdr>
                </w:div>
                <w:div w:id="1594702614">
                  <w:marLeft w:val="0"/>
                  <w:marRight w:val="0"/>
                  <w:marTop w:val="0"/>
                  <w:marBottom w:val="0"/>
                  <w:divBdr>
                    <w:top w:val="none" w:sz="0" w:space="0" w:color="auto"/>
                    <w:left w:val="none" w:sz="0" w:space="0" w:color="auto"/>
                    <w:bottom w:val="none" w:sz="0" w:space="0" w:color="auto"/>
                    <w:right w:val="none" w:sz="0" w:space="0" w:color="auto"/>
                  </w:divBdr>
                </w:div>
                <w:div w:id="1482426541">
                  <w:marLeft w:val="0"/>
                  <w:marRight w:val="0"/>
                  <w:marTop w:val="0"/>
                  <w:marBottom w:val="0"/>
                  <w:divBdr>
                    <w:top w:val="none" w:sz="0" w:space="0" w:color="auto"/>
                    <w:left w:val="none" w:sz="0" w:space="0" w:color="auto"/>
                    <w:bottom w:val="none" w:sz="0" w:space="0" w:color="auto"/>
                    <w:right w:val="none" w:sz="0" w:space="0" w:color="auto"/>
                  </w:divBdr>
                </w:div>
              </w:divsChild>
            </w:div>
            <w:div w:id="1474057056">
              <w:marLeft w:val="0"/>
              <w:marRight w:val="0"/>
              <w:marTop w:val="0"/>
              <w:marBottom w:val="0"/>
              <w:divBdr>
                <w:top w:val="none" w:sz="0" w:space="0" w:color="auto"/>
                <w:left w:val="none" w:sz="0" w:space="0" w:color="auto"/>
                <w:bottom w:val="none" w:sz="0" w:space="0" w:color="auto"/>
                <w:right w:val="none" w:sz="0" w:space="0" w:color="auto"/>
              </w:divBdr>
              <w:divsChild>
                <w:div w:id="2016496851">
                  <w:marLeft w:val="0"/>
                  <w:marRight w:val="0"/>
                  <w:marTop w:val="0"/>
                  <w:marBottom w:val="0"/>
                  <w:divBdr>
                    <w:top w:val="none" w:sz="0" w:space="0" w:color="auto"/>
                    <w:left w:val="none" w:sz="0" w:space="0" w:color="auto"/>
                    <w:bottom w:val="none" w:sz="0" w:space="0" w:color="auto"/>
                    <w:right w:val="none" w:sz="0" w:space="0" w:color="auto"/>
                  </w:divBdr>
                </w:div>
                <w:div w:id="1276601912">
                  <w:marLeft w:val="0"/>
                  <w:marRight w:val="0"/>
                  <w:marTop w:val="0"/>
                  <w:marBottom w:val="0"/>
                  <w:divBdr>
                    <w:top w:val="none" w:sz="0" w:space="0" w:color="auto"/>
                    <w:left w:val="none" w:sz="0" w:space="0" w:color="auto"/>
                    <w:bottom w:val="none" w:sz="0" w:space="0" w:color="auto"/>
                    <w:right w:val="none" w:sz="0" w:space="0" w:color="auto"/>
                  </w:divBdr>
                </w:div>
                <w:div w:id="579488055">
                  <w:marLeft w:val="0"/>
                  <w:marRight w:val="0"/>
                  <w:marTop w:val="0"/>
                  <w:marBottom w:val="0"/>
                  <w:divBdr>
                    <w:top w:val="none" w:sz="0" w:space="0" w:color="auto"/>
                    <w:left w:val="none" w:sz="0" w:space="0" w:color="auto"/>
                    <w:bottom w:val="none" w:sz="0" w:space="0" w:color="auto"/>
                    <w:right w:val="none" w:sz="0" w:space="0" w:color="auto"/>
                  </w:divBdr>
                </w:div>
              </w:divsChild>
            </w:div>
            <w:div w:id="730035322">
              <w:marLeft w:val="0"/>
              <w:marRight w:val="0"/>
              <w:marTop w:val="0"/>
              <w:marBottom w:val="0"/>
              <w:divBdr>
                <w:top w:val="none" w:sz="0" w:space="0" w:color="auto"/>
                <w:left w:val="none" w:sz="0" w:space="0" w:color="auto"/>
                <w:bottom w:val="none" w:sz="0" w:space="0" w:color="auto"/>
                <w:right w:val="none" w:sz="0" w:space="0" w:color="auto"/>
              </w:divBdr>
              <w:divsChild>
                <w:div w:id="943027750">
                  <w:marLeft w:val="0"/>
                  <w:marRight w:val="0"/>
                  <w:marTop w:val="0"/>
                  <w:marBottom w:val="0"/>
                  <w:divBdr>
                    <w:top w:val="none" w:sz="0" w:space="0" w:color="auto"/>
                    <w:left w:val="none" w:sz="0" w:space="0" w:color="auto"/>
                    <w:bottom w:val="none" w:sz="0" w:space="0" w:color="auto"/>
                    <w:right w:val="none" w:sz="0" w:space="0" w:color="auto"/>
                  </w:divBdr>
                </w:div>
                <w:div w:id="1071080467">
                  <w:marLeft w:val="0"/>
                  <w:marRight w:val="0"/>
                  <w:marTop w:val="0"/>
                  <w:marBottom w:val="0"/>
                  <w:divBdr>
                    <w:top w:val="none" w:sz="0" w:space="0" w:color="auto"/>
                    <w:left w:val="none" w:sz="0" w:space="0" w:color="auto"/>
                    <w:bottom w:val="none" w:sz="0" w:space="0" w:color="auto"/>
                    <w:right w:val="none" w:sz="0" w:space="0" w:color="auto"/>
                  </w:divBdr>
                </w:div>
                <w:div w:id="1529176715">
                  <w:marLeft w:val="0"/>
                  <w:marRight w:val="0"/>
                  <w:marTop w:val="0"/>
                  <w:marBottom w:val="0"/>
                  <w:divBdr>
                    <w:top w:val="none" w:sz="0" w:space="0" w:color="auto"/>
                    <w:left w:val="none" w:sz="0" w:space="0" w:color="auto"/>
                    <w:bottom w:val="none" w:sz="0" w:space="0" w:color="auto"/>
                    <w:right w:val="none" w:sz="0" w:space="0" w:color="auto"/>
                  </w:divBdr>
                </w:div>
                <w:div w:id="93282126">
                  <w:marLeft w:val="0"/>
                  <w:marRight w:val="0"/>
                  <w:marTop w:val="0"/>
                  <w:marBottom w:val="0"/>
                  <w:divBdr>
                    <w:top w:val="none" w:sz="0" w:space="0" w:color="auto"/>
                    <w:left w:val="none" w:sz="0" w:space="0" w:color="auto"/>
                    <w:bottom w:val="none" w:sz="0" w:space="0" w:color="auto"/>
                    <w:right w:val="none" w:sz="0" w:space="0" w:color="auto"/>
                  </w:divBdr>
                </w:div>
                <w:div w:id="1630697317">
                  <w:marLeft w:val="0"/>
                  <w:marRight w:val="0"/>
                  <w:marTop w:val="0"/>
                  <w:marBottom w:val="0"/>
                  <w:divBdr>
                    <w:top w:val="none" w:sz="0" w:space="0" w:color="auto"/>
                    <w:left w:val="none" w:sz="0" w:space="0" w:color="auto"/>
                    <w:bottom w:val="none" w:sz="0" w:space="0" w:color="auto"/>
                    <w:right w:val="none" w:sz="0" w:space="0" w:color="auto"/>
                  </w:divBdr>
                </w:div>
                <w:div w:id="2075620571">
                  <w:marLeft w:val="0"/>
                  <w:marRight w:val="0"/>
                  <w:marTop w:val="0"/>
                  <w:marBottom w:val="0"/>
                  <w:divBdr>
                    <w:top w:val="none" w:sz="0" w:space="0" w:color="auto"/>
                    <w:left w:val="none" w:sz="0" w:space="0" w:color="auto"/>
                    <w:bottom w:val="none" w:sz="0" w:space="0" w:color="auto"/>
                    <w:right w:val="none" w:sz="0" w:space="0" w:color="auto"/>
                  </w:divBdr>
                </w:div>
              </w:divsChild>
            </w:div>
            <w:div w:id="968045754">
              <w:marLeft w:val="0"/>
              <w:marRight w:val="0"/>
              <w:marTop w:val="0"/>
              <w:marBottom w:val="0"/>
              <w:divBdr>
                <w:top w:val="none" w:sz="0" w:space="0" w:color="auto"/>
                <w:left w:val="none" w:sz="0" w:space="0" w:color="auto"/>
                <w:bottom w:val="none" w:sz="0" w:space="0" w:color="auto"/>
                <w:right w:val="none" w:sz="0" w:space="0" w:color="auto"/>
              </w:divBdr>
              <w:divsChild>
                <w:div w:id="2060782926">
                  <w:marLeft w:val="0"/>
                  <w:marRight w:val="0"/>
                  <w:marTop w:val="0"/>
                  <w:marBottom w:val="0"/>
                  <w:divBdr>
                    <w:top w:val="none" w:sz="0" w:space="0" w:color="auto"/>
                    <w:left w:val="none" w:sz="0" w:space="0" w:color="auto"/>
                    <w:bottom w:val="none" w:sz="0" w:space="0" w:color="auto"/>
                    <w:right w:val="none" w:sz="0" w:space="0" w:color="auto"/>
                  </w:divBdr>
                </w:div>
                <w:div w:id="3732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96684">
          <w:marLeft w:val="0"/>
          <w:marRight w:val="0"/>
          <w:marTop w:val="0"/>
          <w:marBottom w:val="0"/>
          <w:divBdr>
            <w:top w:val="none" w:sz="0" w:space="0" w:color="auto"/>
            <w:left w:val="none" w:sz="0" w:space="0" w:color="auto"/>
            <w:bottom w:val="none" w:sz="0" w:space="0" w:color="auto"/>
            <w:right w:val="none" w:sz="0" w:space="0" w:color="auto"/>
          </w:divBdr>
          <w:divsChild>
            <w:div w:id="1058170451">
              <w:marLeft w:val="0"/>
              <w:marRight w:val="0"/>
              <w:marTop w:val="0"/>
              <w:marBottom w:val="0"/>
              <w:divBdr>
                <w:top w:val="none" w:sz="0" w:space="0" w:color="auto"/>
                <w:left w:val="none" w:sz="0" w:space="0" w:color="auto"/>
                <w:bottom w:val="none" w:sz="0" w:space="0" w:color="auto"/>
                <w:right w:val="none" w:sz="0" w:space="0" w:color="auto"/>
              </w:divBdr>
              <w:divsChild>
                <w:div w:id="871965888">
                  <w:marLeft w:val="0"/>
                  <w:marRight w:val="0"/>
                  <w:marTop w:val="0"/>
                  <w:marBottom w:val="0"/>
                  <w:divBdr>
                    <w:top w:val="none" w:sz="0" w:space="0" w:color="auto"/>
                    <w:left w:val="none" w:sz="0" w:space="0" w:color="auto"/>
                    <w:bottom w:val="none" w:sz="0" w:space="0" w:color="auto"/>
                    <w:right w:val="none" w:sz="0" w:space="0" w:color="auto"/>
                  </w:divBdr>
                </w:div>
                <w:div w:id="1524201816">
                  <w:marLeft w:val="0"/>
                  <w:marRight w:val="0"/>
                  <w:marTop w:val="0"/>
                  <w:marBottom w:val="0"/>
                  <w:divBdr>
                    <w:top w:val="none" w:sz="0" w:space="0" w:color="auto"/>
                    <w:left w:val="none" w:sz="0" w:space="0" w:color="auto"/>
                    <w:bottom w:val="none" w:sz="0" w:space="0" w:color="auto"/>
                    <w:right w:val="none" w:sz="0" w:space="0" w:color="auto"/>
                  </w:divBdr>
                </w:div>
              </w:divsChild>
            </w:div>
            <w:div w:id="455829356">
              <w:marLeft w:val="0"/>
              <w:marRight w:val="0"/>
              <w:marTop w:val="0"/>
              <w:marBottom w:val="0"/>
              <w:divBdr>
                <w:top w:val="none" w:sz="0" w:space="0" w:color="auto"/>
                <w:left w:val="none" w:sz="0" w:space="0" w:color="auto"/>
                <w:bottom w:val="none" w:sz="0" w:space="0" w:color="auto"/>
                <w:right w:val="none" w:sz="0" w:space="0" w:color="auto"/>
              </w:divBdr>
              <w:divsChild>
                <w:div w:id="414590552">
                  <w:marLeft w:val="0"/>
                  <w:marRight w:val="0"/>
                  <w:marTop w:val="0"/>
                  <w:marBottom w:val="0"/>
                  <w:divBdr>
                    <w:top w:val="none" w:sz="0" w:space="0" w:color="auto"/>
                    <w:left w:val="none" w:sz="0" w:space="0" w:color="auto"/>
                    <w:bottom w:val="none" w:sz="0" w:space="0" w:color="auto"/>
                    <w:right w:val="none" w:sz="0" w:space="0" w:color="auto"/>
                  </w:divBdr>
                </w:div>
                <w:div w:id="175507491">
                  <w:marLeft w:val="0"/>
                  <w:marRight w:val="0"/>
                  <w:marTop w:val="0"/>
                  <w:marBottom w:val="0"/>
                  <w:divBdr>
                    <w:top w:val="none" w:sz="0" w:space="0" w:color="auto"/>
                    <w:left w:val="none" w:sz="0" w:space="0" w:color="auto"/>
                    <w:bottom w:val="none" w:sz="0" w:space="0" w:color="auto"/>
                    <w:right w:val="none" w:sz="0" w:space="0" w:color="auto"/>
                  </w:divBdr>
                </w:div>
                <w:div w:id="492797097">
                  <w:marLeft w:val="0"/>
                  <w:marRight w:val="0"/>
                  <w:marTop w:val="0"/>
                  <w:marBottom w:val="0"/>
                  <w:divBdr>
                    <w:top w:val="none" w:sz="0" w:space="0" w:color="auto"/>
                    <w:left w:val="none" w:sz="0" w:space="0" w:color="auto"/>
                    <w:bottom w:val="none" w:sz="0" w:space="0" w:color="auto"/>
                    <w:right w:val="none" w:sz="0" w:space="0" w:color="auto"/>
                  </w:divBdr>
                </w:div>
              </w:divsChild>
            </w:div>
            <w:div w:id="1042826953">
              <w:marLeft w:val="0"/>
              <w:marRight w:val="0"/>
              <w:marTop w:val="0"/>
              <w:marBottom w:val="0"/>
              <w:divBdr>
                <w:top w:val="none" w:sz="0" w:space="0" w:color="auto"/>
                <w:left w:val="none" w:sz="0" w:space="0" w:color="auto"/>
                <w:bottom w:val="none" w:sz="0" w:space="0" w:color="auto"/>
                <w:right w:val="none" w:sz="0" w:space="0" w:color="auto"/>
              </w:divBdr>
              <w:divsChild>
                <w:div w:id="1084691424">
                  <w:marLeft w:val="0"/>
                  <w:marRight w:val="0"/>
                  <w:marTop w:val="0"/>
                  <w:marBottom w:val="0"/>
                  <w:divBdr>
                    <w:top w:val="none" w:sz="0" w:space="0" w:color="auto"/>
                    <w:left w:val="none" w:sz="0" w:space="0" w:color="auto"/>
                    <w:bottom w:val="none" w:sz="0" w:space="0" w:color="auto"/>
                    <w:right w:val="none" w:sz="0" w:space="0" w:color="auto"/>
                  </w:divBdr>
                </w:div>
                <w:div w:id="204532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82623">
          <w:marLeft w:val="0"/>
          <w:marRight w:val="0"/>
          <w:marTop w:val="0"/>
          <w:marBottom w:val="0"/>
          <w:divBdr>
            <w:top w:val="none" w:sz="0" w:space="0" w:color="auto"/>
            <w:left w:val="none" w:sz="0" w:space="0" w:color="auto"/>
            <w:bottom w:val="none" w:sz="0" w:space="0" w:color="auto"/>
            <w:right w:val="none" w:sz="0" w:space="0" w:color="auto"/>
          </w:divBdr>
          <w:divsChild>
            <w:div w:id="307170838">
              <w:marLeft w:val="0"/>
              <w:marRight w:val="0"/>
              <w:marTop w:val="0"/>
              <w:marBottom w:val="0"/>
              <w:divBdr>
                <w:top w:val="none" w:sz="0" w:space="0" w:color="auto"/>
                <w:left w:val="none" w:sz="0" w:space="0" w:color="auto"/>
                <w:bottom w:val="none" w:sz="0" w:space="0" w:color="auto"/>
                <w:right w:val="none" w:sz="0" w:space="0" w:color="auto"/>
              </w:divBdr>
              <w:divsChild>
                <w:div w:id="1348486059">
                  <w:marLeft w:val="0"/>
                  <w:marRight w:val="0"/>
                  <w:marTop w:val="0"/>
                  <w:marBottom w:val="0"/>
                  <w:divBdr>
                    <w:top w:val="none" w:sz="0" w:space="0" w:color="auto"/>
                    <w:left w:val="none" w:sz="0" w:space="0" w:color="auto"/>
                    <w:bottom w:val="none" w:sz="0" w:space="0" w:color="auto"/>
                    <w:right w:val="none" w:sz="0" w:space="0" w:color="auto"/>
                  </w:divBdr>
                </w:div>
                <w:div w:id="33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5877">
          <w:marLeft w:val="0"/>
          <w:marRight w:val="0"/>
          <w:marTop w:val="0"/>
          <w:marBottom w:val="0"/>
          <w:divBdr>
            <w:top w:val="none" w:sz="0" w:space="0" w:color="auto"/>
            <w:left w:val="none" w:sz="0" w:space="0" w:color="auto"/>
            <w:bottom w:val="none" w:sz="0" w:space="0" w:color="auto"/>
            <w:right w:val="none" w:sz="0" w:space="0" w:color="auto"/>
          </w:divBdr>
          <w:divsChild>
            <w:div w:id="2143883491">
              <w:marLeft w:val="0"/>
              <w:marRight w:val="0"/>
              <w:marTop w:val="0"/>
              <w:marBottom w:val="0"/>
              <w:divBdr>
                <w:top w:val="none" w:sz="0" w:space="0" w:color="auto"/>
                <w:left w:val="none" w:sz="0" w:space="0" w:color="auto"/>
                <w:bottom w:val="none" w:sz="0" w:space="0" w:color="auto"/>
                <w:right w:val="none" w:sz="0" w:space="0" w:color="auto"/>
              </w:divBdr>
              <w:divsChild>
                <w:div w:id="1727333419">
                  <w:marLeft w:val="0"/>
                  <w:marRight w:val="0"/>
                  <w:marTop w:val="0"/>
                  <w:marBottom w:val="0"/>
                  <w:divBdr>
                    <w:top w:val="none" w:sz="0" w:space="0" w:color="auto"/>
                    <w:left w:val="none" w:sz="0" w:space="0" w:color="auto"/>
                    <w:bottom w:val="none" w:sz="0" w:space="0" w:color="auto"/>
                    <w:right w:val="none" w:sz="0" w:space="0" w:color="auto"/>
                  </w:divBdr>
                </w:div>
                <w:div w:id="1584218101">
                  <w:marLeft w:val="0"/>
                  <w:marRight w:val="0"/>
                  <w:marTop w:val="0"/>
                  <w:marBottom w:val="0"/>
                  <w:divBdr>
                    <w:top w:val="none" w:sz="0" w:space="0" w:color="auto"/>
                    <w:left w:val="none" w:sz="0" w:space="0" w:color="auto"/>
                    <w:bottom w:val="none" w:sz="0" w:space="0" w:color="auto"/>
                    <w:right w:val="none" w:sz="0" w:space="0" w:color="auto"/>
                  </w:divBdr>
                </w:div>
                <w:div w:id="84524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152672">
          <w:marLeft w:val="0"/>
          <w:marRight w:val="0"/>
          <w:marTop w:val="0"/>
          <w:marBottom w:val="0"/>
          <w:divBdr>
            <w:top w:val="none" w:sz="0" w:space="0" w:color="auto"/>
            <w:left w:val="none" w:sz="0" w:space="0" w:color="auto"/>
            <w:bottom w:val="none" w:sz="0" w:space="0" w:color="auto"/>
            <w:right w:val="none" w:sz="0" w:space="0" w:color="auto"/>
          </w:divBdr>
          <w:divsChild>
            <w:div w:id="1869834255">
              <w:marLeft w:val="0"/>
              <w:marRight w:val="0"/>
              <w:marTop w:val="0"/>
              <w:marBottom w:val="0"/>
              <w:divBdr>
                <w:top w:val="none" w:sz="0" w:space="0" w:color="auto"/>
                <w:left w:val="none" w:sz="0" w:space="0" w:color="auto"/>
                <w:bottom w:val="none" w:sz="0" w:space="0" w:color="auto"/>
                <w:right w:val="none" w:sz="0" w:space="0" w:color="auto"/>
              </w:divBdr>
            </w:div>
            <w:div w:id="852959359">
              <w:marLeft w:val="0"/>
              <w:marRight w:val="0"/>
              <w:marTop w:val="0"/>
              <w:marBottom w:val="0"/>
              <w:divBdr>
                <w:top w:val="none" w:sz="0" w:space="0" w:color="auto"/>
                <w:left w:val="none" w:sz="0" w:space="0" w:color="auto"/>
                <w:bottom w:val="none" w:sz="0" w:space="0" w:color="auto"/>
                <w:right w:val="none" w:sz="0" w:space="0" w:color="auto"/>
              </w:divBdr>
            </w:div>
            <w:div w:id="980501421">
              <w:marLeft w:val="0"/>
              <w:marRight w:val="0"/>
              <w:marTop w:val="0"/>
              <w:marBottom w:val="0"/>
              <w:divBdr>
                <w:top w:val="none" w:sz="0" w:space="0" w:color="auto"/>
                <w:left w:val="none" w:sz="0" w:space="0" w:color="auto"/>
                <w:bottom w:val="none" w:sz="0" w:space="0" w:color="auto"/>
                <w:right w:val="none" w:sz="0" w:space="0" w:color="auto"/>
              </w:divBdr>
            </w:div>
            <w:div w:id="106508764">
              <w:marLeft w:val="0"/>
              <w:marRight w:val="0"/>
              <w:marTop w:val="0"/>
              <w:marBottom w:val="0"/>
              <w:divBdr>
                <w:top w:val="none" w:sz="0" w:space="0" w:color="auto"/>
                <w:left w:val="none" w:sz="0" w:space="0" w:color="auto"/>
                <w:bottom w:val="none" w:sz="0" w:space="0" w:color="auto"/>
                <w:right w:val="none" w:sz="0" w:space="0" w:color="auto"/>
              </w:divBdr>
            </w:div>
          </w:divsChild>
        </w:div>
        <w:div w:id="55663488">
          <w:marLeft w:val="0"/>
          <w:marRight w:val="0"/>
          <w:marTop w:val="0"/>
          <w:marBottom w:val="0"/>
          <w:divBdr>
            <w:top w:val="none" w:sz="0" w:space="0" w:color="auto"/>
            <w:left w:val="none" w:sz="0" w:space="0" w:color="auto"/>
            <w:bottom w:val="none" w:sz="0" w:space="0" w:color="auto"/>
            <w:right w:val="none" w:sz="0" w:space="0" w:color="auto"/>
          </w:divBdr>
          <w:divsChild>
            <w:div w:id="18500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44661">
      <w:bodyDiv w:val="1"/>
      <w:marLeft w:val="0"/>
      <w:marRight w:val="0"/>
      <w:marTop w:val="0"/>
      <w:marBottom w:val="0"/>
      <w:divBdr>
        <w:top w:val="none" w:sz="0" w:space="0" w:color="auto"/>
        <w:left w:val="none" w:sz="0" w:space="0" w:color="auto"/>
        <w:bottom w:val="none" w:sz="0" w:space="0" w:color="auto"/>
        <w:right w:val="none" w:sz="0" w:space="0" w:color="auto"/>
      </w:divBdr>
      <w:divsChild>
        <w:div w:id="1231693136">
          <w:marLeft w:val="0"/>
          <w:marRight w:val="0"/>
          <w:marTop w:val="0"/>
          <w:marBottom w:val="0"/>
          <w:divBdr>
            <w:top w:val="none" w:sz="0" w:space="0" w:color="auto"/>
            <w:left w:val="none" w:sz="0" w:space="0" w:color="auto"/>
            <w:bottom w:val="none" w:sz="0" w:space="0" w:color="auto"/>
            <w:right w:val="none" w:sz="0" w:space="0" w:color="auto"/>
          </w:divBdr>
        </w:div>
        <w:div w:id="1096752663">
          <w:marLeft w:val="0"/>
          <w:marRight w:val="0"/>
          <w:marTop w:val="0"/>
          <w:marBottom w:val="0"/>
          <w:divBdr>
            <w:top w:val="none" w:sz="0" w:space="0" w:color="auto"/>
            <w:left w:val="none" w:sz="0" w:space="0" w:color="auto"/>
            <w:bottom w:val="none" w:sz="0" w:space="0" w:color="auto"/>
            <w:right w:val="none" w:sz="0" w:space="0" w:color="auto"/>
          </w:divBdr>
          <w:divsChild>
            <w:div w:id="76831239">
              <w:marLeft w:val="0"/>
              <w:marRight w:val="0"/>
              <w:marTop w:val="0"/>
              <w:marBottom w:val="0"/>
              <w:divBdr>
                <w:top w:val="none" w:sz="0" w:space="0" w:color="auto"/>
                <w:left w:val="none" w:sz="0" w:space="0" w:color="auto"/>
                <w:bottom w:val="none" w:sz="0" w:space="0" w:color="auto"/>
                <w:right w:val="none" w:sz="0" w:space="0" w:color="auto"/>
              </w:divBdr>
            </w:div>
            <w:div w:id="1779258130">
              <w:marLeft w:val="0"/>
              <w:marRight w:val="0"/>
              <w:marTop w:val="0"/>
              <w:marBottom w:val="0"/>
              <w:divBdr>
                <w:top w:val="none" w:sz="0" w:space="0" w:color="auto"/>
                <w:left w:val="none" w:sz="0" w:space="0" w:color="auto"/>
                <w:bottom w:val="none" w:sz="0" w:space="0" w:color="auto"/>
                <w:right w:val="none" w:sz="0" w:space="0" w:color="auto"/>
              </w:divBdr>
            </w:div>
            <w:div w:id="1384910839">
              <w:marLeft w:val="0"/>
              <w:marRight w:val="0"/>
              <w:marTop w:val="0"/>
              <w:marBottom w:val="0"/>
              <w:divBdr>
                <w:top w:val="none" w:sz="0" w:space="0" w:color="auto"/>
                <w:left w:val="none" w:sz="0" w:space="0" w:color="auto"/>
                <w:bottom w:val="none" w:sz="0" w:space="0" w:color="auto"/>
                <w:right w:val="none" w:sz="0" w:space="0" w:color="auto"/>
              </w:divBdr>
              <w:divsChild>
                <w:div w:id="1990746907">
                  <w:marLeft w:val="0"/>
                  <w:marRight w:val="0"/>
                  <w:marTop w:val="0"/>
                  <w:marBottom w:val="0"/>
                  <w:divBdr>
                    <w:top w:val="none" w:sz="0" w:space="0" w:color="auto"/>
                    <w:left w:val="none" w:sz="0" w:space="0" w:color="auto"/>
                    <w:bottom w:val="none" w:sz="0" w:space="0" w:color="auto"/>
                    <w:right w:val="none" w:sz="0" w:space="0" w:color="auto"/>
                  </w:divBdr>
                </w:div>
                <w:div w:id="671447738">
                  <w:marLeft w:val="0"/>
                  <w:marRight w:val="0"/>
                  <w:marTop w:val="0"/>
                  <w:marBottom w:val="0"/>
                  <w:divBdr>
                    <w:top w:val="none" w:sz="0" w:space="0" w:color="auto"/>
                    <w:left w:val="none" w:sz="0" w:space="0" w:color="auto"/>
                    <w:bottom w:val="none" w:sz="0" w:space="0" w:color="auto"/>
                    <w:right w:val="none" w:sz="0" w:space="0" w:color="auto"/>
                  </w:divBdr>
                </w:div>
                <w:div w:id="1752385861">
                  <w:marLeft w:val="0"/>
                  <w:marRight w:val="0"/>
                  <w:marTop w:val="0"/>
                  <w:marBottom w:val="0"/>
                  <w:divBdr>
                    <w:top w:val="none" w:sz="0" w:space="0" w:color="auto"/>
                    <w:left w:val="none" w:sz="0" w:space="0" w:color="auto"/>
                    <w:bottom w:val="none" w:sz="0" w:space="0" w:color="auto"/>
                    <w:right w:val="none" w:sz="0" w:space="0" w:color="auto"/>
                  </w:divBdr>
                </w:div>
                <w:div w:id="1974600136">
                  <w:marLeft w:val="0"/>
                  <w:marRight w:val="0"/>
                  <w:marTop w:val="0"/>
                  <w:marBottom w:val="0"/>
                  <w:divBdr>
                    <w:top w:val="none" w:sz="0" w:space="0" w:color="auto"/>
                    <w:left w:val="none" w:sz="0" w:space="0" w:color="auto"/>
                    <w:bottom w:val="none" w:sz="0" w:space="0" w:color="auto"/>
                    <w:right w:val="none" w:sz="0" w:space="0" w:color="auto"/>
                  </w:divBdr>
                </w:div>
                <w:div w:id="1686637991">
                  <w:marLeft w:val="0"/>
                  <w:marRight w:val="0"/>
                  <w:marTop w:val="0"/>
                  <w:marBottom w:val="0"/>
                  <w:divBdr>
                    <w:top w:val="none" w:sz="0" w:space="0" w:color="auto"/>
                    <w:left w:val="none" w:sz="0" w:space="0" w:color="auto"/>
                    <w:bottom w:val="none" w:sz="0" w:space="0" w:color="auto"/>
                    <w:right w:val="none" w:sz="0" w:space="0" w:color="auto"/>
                  </w:divBdr>
                </w:div>
              </w:divsChild>
            </w:div>
            <w:div w:id="1922714298">
              <w:marLeft w:val="0"/>
              <w:marRight w:val="0"/>
              <w:marTop w:val="0"/>
              <w:marBottom w:val="0"/>
              <w:divBdr>
                <w:top w:val="none" w:sz="0" w:space="0" w:color="auto"/>
                <w:left w:val="none" w:sz="0" w:space="0" w:color="auto"/>
                <w:bottom w:val="none" w:sz="0" w:space="0" w:color="auto"/>
                <w:right w:val="none" w:sz="0" w:space="0" w:color="auto"/>
              </w:divBdr>
              <w:divsChild>
                <w:div w:id="46074690">
                  <w:marLeft w:val="0"/>
                  <w:marRight w:val="0"/>
                  <w:marTop w:val="0"/>
                  <w:marBottom w:val="0"/>
                  <w:divBdr>
                    <w:top w:val="none" w:sz="0" w:space="0" w:color="auto"/>
                    <w:left w:val="none" w:sz="0" w:space="0" w:color="auto"/>
                    <w:bottom w:val="none" w:sz="0" w:space="0" w:color="auto"/>
                    <w:right w:val="none" w:sz="0" w:space="0" w:color="auto"/>
                  </w:divBdr>
                </w:div>
                <w:div w:id="10109312">
                  <w:marLeft w:val="0"/>
                  <w:marRight w:val="0"/>
                  <w:marTop w:val="0"/>
                  <w:marBottom w:val="0"/>
                  <w:divBdr>
                    <w:top w:val="none" w:sz="0" w:space="0" w:color="auto"/>
                    <w:left w:val="none" w:sz="0" w:space="0" w:color="auto"/>
                    <w:bottom w:val="none" w:sz="0" w:space="0" w:color="auto"/>
                    <w:right w:val="none" w:sz="0" w:space="0" w:color="auto"/>
                  </w:divBdr>
                </w:div>
              </w:divsChild>
            </w:div>
            <w:div w:id="1587882741">
              <w:marLeft w:val="0"/>
              <w:marRight w:val="0"/>
              <w:marTop w:val="0"/>
              <w:marBottom w:val="0"/>
              <w:divBdr>
                <w:top w:val="none" w:sz="0" w:space="0" w:color="auto"/>
                <w:left w:val="none" w:sz="0" w:space="0" w:color="auto"/>
                <w:bottom w:val="none" w:sz="0" w:space="0" w:color="auto"/>
                <w:right w:val="none" w:sz="0" w:space="0" w:color="auto"/>
              </w:divBdr>
            </w:div>
            <w:div w:id="1732002922">
              <w:marLeft w:val="0"/>
              <w:marRight w:val="0"/>
              <w:marTop w:val="0"/>
              <w:marBottom w:val="0"/>
              <w:divBdr>
                <w:top w:val="none" w:sz="0" w:space="0" w:color="auto"/>
                <w:left w:val="none" w:sz="0" w:space="0" w:color="auto"/>
                <w:bottom w:val="none" w:sz="0" w:space="0" w:color="auto"/>
                <w:right w:val="none" w:sz="0" w:space="0" w:color="auto"/>
              </w:divBdr>
            </w:div>
            <w:div w:id="825125534">
              <w:marLeft w:val="0"/>
              <w:marRight w:val="0"/>
              <w:marTop w:val="0"/>
              <w:marBottom w:val="0"/>
              <w:divBdr>
                <w:top w:val="none" w:sz="0" w:space="0" w:color="auto"/>
                <w:left w:val="none" w:sz="0" w:space="0" w:color="auto"/>
                <w:bottom w:val="none" w:sz="0" w:space="0" w:color="auto"/>
                <w:right w:val="none" w:sz="0" w:space="0" w:color="auto"/>
              </w:divBdr>
            </w:div>
            <w:div w:id="99107373">
              <w:marLeft w:val="0"/>
              <w:marRight w:val="0"/>
              <w:marTop w:val="0"/>
              <w:marBottom w:val="0"/>
              <w:divBdr>
                <w:top w:val="none" w:sz="0" w:space="0" w:color="auto"/>
                <w:left w:val="none" w:sz="0" w:space="0" w:color="auto"/>
                <w:bottom w:val="none" w:sz="0" w:space="0" w:color="auto"/>
                <w:right w:val="none" w:sz="0" w:space="0" w:color="auto"/>
              </w:divBdr>
              <w:divsChild>
                <w:div w:id="1211185617">
                  <w:marLeft w:val="0"/>
                  <w:marRight w:val="0"/>
                  <w:marTop w:val="0"/>
                  <w:marBottom w:val="0"/>
                  <w:divBdr>
                    <w:top w:val="none" w:sz="0" w:space="0" w:color="auto"/>
                    <w:left w:val="none" w:sz="0" w:space="0" w:color="auto"/>
                    <w:bottom w:val="none" w:sz="0" w:space="0" w:color="auto"/>
                    <w:right w:val="none" w:sz="0" w:space="0" w:color="auto"/>
                  </w:divBdr>
                </w:div>
                <w:div w:id="470290097">
                  <w:marLeft w:val="0"/>
                  <w:marRight w:val="0"/>
                  <w:marTop w:val="0"/>
                  <w:marBottom w:val="0"/>
                  <w:divBdr>
                    <w:top w:val="none" w:sz="0" w:space="0" w:color="auto"/>
                    <w:left w:val="none" w:sz="0" w:space="0" w:color="auto"/>
                    <w:bottom w:val="none" w:sz="0" w:space="0" w:color="auto"/>
                    <w:right w:val="none" w:sz="0" w:space="0" w:color="auto"/>
                  </w:divBdr>
                </w:div>
                <w:div w:id="539242842">
                  <w:marLeft w:val="0"/>
                  <w:marRight w:val="0"/>
                  <w:marTop w:val="0"/>
                  <w:marBottom w:val="0"/>
                  <w:divBdr>
                    <w:top w:val="none" w:sz="0" w:space="0" w:color="auto"/>
                    <w:left w:val="none" w:sz="0" w:space="0" w:color="auto"/>
                    <w:bottom w:val="none" w:sz="0" w:space="0" w:color="auto"/>
                    <w:right w:val="none" w:sz="0" w:space="0" w:color="auto"/>
                  </w:divBdr>
                </w:div>
                <w:div w:id="1820268492">
                  <w:marLeft w:val="0"/>
                  <w:marRight w:val="0"/>
                  <w:marTop w:val="0"/>
                  <w:marBottom w:val="0"/>
                  <w:divBdr>
                    <w:top w:val="none" w:sz="0" w:space="0" w:color="auto"/>
                    <w:left w:val="none" w:sz="0" w:space="0" w:color="auto"/>
                    <w:bottom w:val="none" w:sz="0" w:space="0" w:color="auto"/>
                    <w:right w:val="none" w:sz="0" w:space="0" w:color="auto"/>
                  </w:divBdr>
                </w:div>
              </w:divsChild>
            </w:div>
            <w:div w:id="1212115294">
              <w:marLeft w:val="0"/>
              <w:marRight w:val="0"/>
              <w:marTop w:val="0"/>
              <w:marBottom w:val="0"/>
              <w:divBdr>
                <w:top w:val="none" w:sz="0" w:space="0" w:color="auto"/>
                <w:left w:val="none" w:sz="0" w:space="0" w:color="auto"/>
                <w:bottom w:val="none" w:sz="0" w:space="0" w:color="auto"/>
                <w:right w:val="none" w:sz="0" w:space="0" w:color="auto"/>
              </w:divBdr>
            </w:div>
            <w:div w:id="833379519">
              <w:marLeft w:val="0"/>
              <w:marRight w:val="0"/>
              <w:marTop w:val="0"/>
              <w:marBottom w:val="0"/>
              <w:divBdr>
                <w:top w:val="none" w:sz="0" w:space="0" w:color="auto"/>
                <w:left w:val="none" w:sz="0" w:space="0" w:color="auto"/>
                <w:bottom w:val="none" w:sz="0" w:space="0" w:color="auto"/>
                <w:right w:val="none" w:sz="0" w:space="0" w:color="auto"/>
              </w:divBdr>
              <w:divsChild>
                <w:div w:id="1880898772">
                  <w:marLeft w:val="0"/>
                  <w:marRight w:val="0"/>
                  <w:marTop w:val="0"/>
                  <w:marBottom w:val="0"/>
                  <w:divBdr>
                    <w:top w:val="none" w:sz="0" w:space="0" w:color="auto"/>
                    <w:left w:val="none" w:sz="0" w:space="0" w:color="auto"/>
                    <w:bottom w:val="none" w:sz="0" w:space="0" w:color="auto"/>
                    <w:right w:val="none" w:sz="0" w:space="0" w:color="auto"/>
                  </w:divBdr>
                </w:div>
                <w:div w:id="561869670">
                  <w:marLeft w:val="0"/>
                  <w:marRight w:val="0"/>
                  <w:marTop w:val="0"/>
                  <w:marBottom w:val="0"/>
                  <w:divBdr>
                    <w:top w:val="none" w:sz="0" w:space="0" w:color="auto"/>
                    <w:left w:val="none" w:sz="0" w:space="0" w:color="auto"/>
                    <w:bottom w:val="none" w:sz="0" w:space="0" w:color="auto"/>
                    <w:right w:val="none" w:sz="0" w:space="0" w:color="auto"/>
                  </w:divBdr>
                </w:div>
              </w:divsChild>
            </w:div>
            <w:div w:id="801575870">
              <w:marLeft w:val="0"/>
              <w:marRight w:val="0"/>
              <w:marTop w:val="0"/>
              <w:marBottom w:val="0"/>
              <w:divBdr>
                <w:top w:val="none" w:sz="0" w:space="0" w:color="auto"/>
                <w:left w:val="none" w:sz="0" w:space="0" w:color="auto"/>
                <w:bottom w:val="none" w:sz="0" w:space="0" w:color="auto"/>
                <w:right w:val="none" w:sz="0" w:space="0" w:color="auto"/>
              </w:divBdr>
            </w:div>
            <w:div w:id="74327717">
              <w:marLeft w:val="0"/>
              <w:marRight w:val="0"/>
              <w:marTop w:val="0"/>
              <w:marBottom w:val="0"/>
              <w:divBdr>
                <w:top w:val="none" w:sz="0" w:space="0" w:color="auto"/>
                <w:left w:val="none" w:sz="0" w:space="0" w:color="auto"/>
                <w:bottom w:val="none" w:sz="0" w:space="0" w:color="auto"/>
                <w:right w:val="none" w:sz="0" w:space="0" w:color="auto"/>
              </w:divBdr>
              <w:divsChild>
                <w:div w:id="1074087288">
                  <w:marLeft w:val="0"/>
                  <w:marRight w:val="0"/>
                  <w:marTop w:val="0"/>
                  <w:marBottom w:val="0"/>
                  <w:divBdr>
                    <w:top w:val="none" w:sz="0" w:space="0" w:color="auto"/>
                    <w:left w:val="none" w:sz="0" w:space="0" w:color="auto"/>
                    <w:bottom w:val="none" w:sz="0" w:space="0" w:color="auto"/>
                    <w:right w:val="none" w:sz="0" w:space="0" w:color="auto"/>
                  </w:divBdr>
                </w:div>
                <w:div w:id="1469787181">
                  <w:marLeft w:val="0"/>
                  <w:marRight w:val="0"/>
                  <w:marTop w:val="0"/>
                  <w:marBottom w:val="0"/>
                  <w:divBdr>
                    <w:top w:val="none" w:sz="0" w:space="0" w:color="auto"/>
                    <w:left w:val="none" w:sz="0" w:space="0" w:color="auto"/>
                    <w:bottom w:val="none" w:sz="0" w:space="0" w:color="auto"/>
                    <w:right w:val="none" w:sz="0" w:space="0" w:color="auto"/>
                  </w:divBdr>
                </w:div>
                <w:div w:id="1532837233">
                  <w:marLeft w:val="0"/>
                  <w:marRight w:val="0"/>
                  <w:marTop w:val="0"/>
                  <w:marBottom w:val="0"/>
                  <w:divBdr>
                    <w:top w:val="none" w:sz="0" w:space="0" w:color="auto"/>
                    <w:left w:val="none" w:sz="0" w:space="0" w:color="auto"/>
                    <w:bottom w:val="none" w:sz="0" w:space="0" w:color="auto"/>
                    <w:right w:val="none" w:sz="0" w:space="0" w:color="auto"/>
                  </w:divBdr>
                </w:div>
                <w:div w:id="722873704">
                  <w:marLeft w:val="0"/>
                  <w:marRight w:val="0"/>
                  <w:marTop w:val="0"/>
                  <w:marBottom w:val="0"/>
                  <w:divBdr>
                    <w:top w:val="none" w:sz="0" w:space="0" w:color="auto"/>
                    <w:left w:val="none" w:sz="0" w:space="0" w:color="auto"/>
                    <w:bottom w:val="none" w:sz="0" w:space="0" w:color="auto"/>
                    <w:right w:val="none" w:sz="0" w:space="0" w:color="auto"/>
                  </w:divBdr>
                </w:div>
                <w:div w:id="2125268946">
                  <w:marLeft w:val="0"/>
                  <w:marRight w:val="0"/>
                  <w:marTop w:val="0"/>
                  <w:marBottom w:val="0"/>
                  <w:divBdr>
                    <w:top w:val="none" w:sz="0" w:space="0" w:color="auto"/>
                    <w:left w:val="none" w:sz="0" w:space="0" w:color="auto"/>
                    <w:bottom w:val="none" w:sz="0" w:space="0" w:color="auto"/>
                    <w:right w:val="none" w:sz="0" w:space="0" w:color="auto"/>
                  </w:divBdr>
                </w:div>
              </w:divsChild>
            </w:div>
            <w:div w:id="198713925">
              <w:marLeft w:val="0"/>
              <w:marRight w:val="0"/>
              <w:marTop w:val="0"/>
              <w:marBottom w:val="0"/>
              <w:divBdr>
                <w:top w:val="none" w:sz="0" w:space="0" w:color="auto"/>
                <w:left w:val="none" w:sz="0" w:space="0" w:color="auto"/>
                <w:bottom w:val="none" w:sz="0" w:space="0" w:color="auto"/>
                <w:right w:val="none" w:sz="0" w:space="0" w:color="auto"/>
              </w:divBdr>
            </w:div>
            <w:div w:id="299697900">
              <w:marLeft w:val="0"/>
              <w:marRight w:val="0"/>
              <w:marTop w:val="0"/>
              <w:marBottom w:val="0"/>
              <w:divBdr>
                <w:top w:val="none" w:sz="0" w:space="0" w:color="auto"/>
                <w:left w:val="none" w:sz="0" w:space="0" w:color="auto"/>
                <w:bottom w:val="none" w:sz="0" w:space="0" w:color="auto"/>
                <w:right w:val="none" w:sz="0" w:space="0" w:color="auto"/>
              </w:divBdr>
              <w:divsChild>
                <w:div w:id="828061922">
                  <w:marLeft w:val="0"/>
                  <w:marRight w:val="0"/>
                  <w:marTop w:val="0"/>
                  <w:marBottom w:val="0"/>
                  <w:divBdr>
                    <w:top w:val="none" w:sz="0" w:space="0" w:color="auto"/>
                    <w:left w:val="none" w:sz="0" w:space="0" w:color="auto"/>
                    <w:bottom w:val="none" w:sz="0" w:space="0" w:color="auto"/>
                    <w:right w:val="none" w:sz="0" w:space="0" w:color="auto"/>
                  </w:divBdr>
                </w:div>
                <w:div w:id="532113739">
                  <w:marLeft w:val="0"/>
                  <w:marRight w:val="0"/>
                  <w:marTop w:val="0"/>
                  <w:marBottom w:val="0"/>
                  <w:divBdr>
                    <w:top w:val="none" w:sz="0" w:space="0" w:color="auto"/>
                    <w:left w:val="none" w:sz="0" w:space="0" w:color="auto"/>
                    <w:bottom w:val="none" w:sz="0" w:space="0" w:color="auto"/>
                    <w:right w:val="none" w:sz="0" w:space="0" w:color="auto"/>
                  </w:divBdr>
                </w:div>
              </w:divsChild>
            </w:div>
            <w:div w:id="620838549">
              <w:marLeft w:val="0"/>
              <w:marRight w:val="0"/>
              <w:marTop w:val="0"/>
              <w:marBottom w:val="0"/>
              <w:divBdr>
                <w:top w:val="none" w:sz="0" w:space="0" w:color="auto"/>
                <w:left w:val="none" w:sz="0" w:space="0" w:color="auto"/>
                <w:bottom w:val="none" w:sz="0" w:space="0" w:color="auto"/>
                <w:right w:val="none" w:sz="0" w:space="0" w:color="auto"/>
              </w:divBdr>
              <w:divsChild>
                <w:div w:id="188301457">
                  <w:marLeft w:val="0"/>
                  <w:marRight w:val="0"/>
                  <w:marTop w:val="0"/>
                  <w:marBottom w:val="0"/>
                  <w:divBdr>
                    <w:top w:val="none" w:sz="0" w:space="0" w:color="auto"/>
                    <w:left w:val="none" w:sz="0" w:space="0" w:color="auto"/>
                    <w:bottom w:val="none" w:sz="0" w:space="0" w:color="auto"/>
                    <w:right w:val="none" w:sz="0" w:space="0" w:color="auto"/>
                  </w:divBdr>
                </w:div>
                <w:div w:id="515538003">
                  <w:marLeft w:val="0"/>
                  <w:marRight w:val="0"/>
                  <w:marTop w:val="0"/>
                  <w:marBottom w:val="0"/>
                  <w:divBdr>
                    <w:top w:val="none" w:sz="0" w:space="0" w:color="auto"/>
                    <w:left w:val="none" w:sz="0" w:space="0" w:color="auto"/>
                    <w:bottom w:val="none" w:sz="0" w:space="0" w:color="auto"/>
                    <w:right w:val="none" w:sz="0" w:space="0" w:color="auto"/>
                  </w:divBdr>
                </w:div>
                <w:div w:id="822476996">
                  <w:marLeft w:val="0"/>
                  <w:marRight w:val="0"/>
                  <w:marTop w:val="0"/>
                  <w:marBottom w:val="0"/>
                  <w:divBdr>
                    <w:top w:val="none" w:sz="0" w:space="0" w:color="auto"/>
                    <w:left w:val="none" w:sz="0" w:space="0" w:color="auto"/>
                    <w:bottom w:val="none" w:sz="0" w:space="0" w:color="auto"/>
                    <w:right w:val="none" w:sz="0" w:space="0" w:color="auto"/>
                  </w:divBdr>
                </w:div>
                <w:div w:id="946233101">
                  <w:marLeft w:val="0"/>
                  <w:marRight w:val="0"/>
                  <w:marTop w:val="0"/>
                  <w:marBottom w:val="0"/>
                  <w:divBdr>
                    <w:top w:val="none" w:sz="0" w:space="0" w:color="auto"/>
                    <w:left w:val="none" w:sz="0" w:space="0" w:color="auto"/>
                    <w:bottom w:val="none" w:sz="0" w:space="0" w:color="auto"/>
                    <w:right w:val="none" w:sz="0" w:space="0" w:color="auto"/>
                  </w:divBdr>
                </w:div>
                <w:div w:id="141965325">
                  <w:marLeft w:val="0"/>
                  <w:marRight w:val="0"/>
                  <w:marTop w:val="0"/>
                  <w:marBottom w:val="0"/>
                  <w:divBdr>
                    <w:top w:val="none" w:sz="0" w:space="0" w:color="auto"/>
                    <w:left w:val="none" w:sz="0" w:space="0" w:color="auto"/>
                    <w:bottom w:val="none" w:sz="0" w:space="0" w:color="auto"/>
                    <w:right w:val="none" w:sz="0" w:space="0" w:color="auto"/>
                  </w:divBdr>
                </w:div>
                <w:div w:id="1976251904">
                  <w:marLeft w:val="0"/>
                  <w:marRight w:val="0"/>
                  <w:marTop w:val="0"/>
                  <w:marBottom w:val="0"/>
                  <w:divBdr>
                    <w:top w:val="none" w:sz="0" w:space="0" w:color="auto"/>
                    <w:left w:val="none" w:sz="0" w:space="0" w:color="auto"/>
                    <w:bottom w:val="none" w:sz="0" w:space="0" w:color="auto"/>
                    <w:right w:val="none" w:sz="0" w:space="0" w:color="auto"/>
                  </w:divBdr>
                </w:div>
              </w:divsChild>
            </w:div>
            <w:div w:id="966934673">
              <w:marLeft w:val="0"/>
              <w:marRight w:val="0"/>
              <w:marTop w:val="0"/>
              <w:marBottom w:val="0"/>
              <w:divBdr>
                <w:top w:val="none" w:sz="0" w:space="0" w:color="auto"/>
                <w:left w:val="none" w:sz="0" w:space="0" w:color="auto"/>
                <w:bottom w:val="none" w:sz="0" w:space="0" w:color="auto"/>
                <w:right w:val="none" w:sz="0" w:space="0" w:color="auto"/>
              </w:divBdr>
              <w:divsChild>
                <w:div w:id="457145270">
                  <w:marLeft w:val="0"/>
                  <w:marRight w:val="0"/>
                  <w:marTop w:val="0"/>
                  <w:marBottom w:val="0"/>
                  <w:divBdr>
                    <w:top w:val="none" w:sz="0" w:space="0" w:color="auto"/>
                    <w:left w:val="none" w:sz="0" w:space="0" w:color="auto"/>
                    <w:bottom w:val="none" w:sz="0" w:space="0" w:color="auto"/>
                    <w:right w:val="none" w:sz="0" w:space="0" w:color="auto"/>
                  </w:divBdr>
                </w:div>
                <w:div w:id="623846214">
                  <w:marLeft w:val="0"/>
                  <w:marRight w:val="0"/>
                  <w:marTop w:val="0"/>
                  <w:marBottom w:val="0"/>
                  <w:divBdr>
                    <w:top w:val="none" w:sz="0" w:space="0" w:color="auto"/>
                    <w:left w:val="none" w:sz="0" w:space="0" w:color="auto"/>
                    <w:bottom w:val="none" w:sz="0" w:space="0" w:color="auto"/>
                    <w:right w:val="none" w:sz="0" w:space="0" w:color="auto"/>
                  </w:divBdr>
                </w:div>
                <w:div w:id="1067340053">
                  <w:marLeft w:val="0"/>
                  <w:marRight w:val="0"/>
                  <w:marTop w:val="0"/>
                  <w:marBottom w:val="0"/>
                  <w:divBdr>
                    <w:top w:val="none" w:sz="0" w:space="0" w:color="auto"/>
                    <w:left w:val="none" w:sz="0" w:space="0" w:color="auto"/>
                    <w:bottom w:val="none" w:sz="0" w:space="0" w:color="auto"/>
                    <w:right w:val="none" w:sz="0" w:space="0" w:color="auto"/>
                  </w:divBdr>
                </w:div>
              </w:divsChild>
            </w:div>
            <w:div w:id="1467968277">
              <w:marLeft w:val="0"/>
              <w:marRight w:val="0"/>
              <w:marTop w:val="0"/>
              <w:marBottom w:val="0"/>
              <w:divBdr>
                <w:top w:val="none" w:sz="0" w:space="0" w:color="auto"/>
                <w:left w:val="none" w:sz="0" w:space="0" w:color="auto"/>
                <w:bottom w:val="none" w:sz="0" w:space="0" w:color="auto"/>
                <w:right w:val="none" w:sz="0" w:space="0" w:color="auto"/>
              </w:divBdr>
            </w:div>
            <w:div w:id="1440023836">
              <w:marLeft w:val="0"/>
              <w:marRight w:val="0"/>
              <w:marTop w:val="0"/>
              <w:marBottom w:val="0"/>
              <w:divBdr>
                <w:top w:val="none" w:sz="0" w:space="0" w:color="auto"/>
                <w:left w:val="none" w:sz="0" w:space="0" w:color="auto"/>
                <w:bottom w:val="none" w:sz="0" w:space="0" w:color="auto"/>
                <w:right w:val="none" w:sz="0" w:space="0" w:color="auto"/>
              </w:divBdr>
              <w:divsChild>
                <w:div w:id="738863018">
                  <w:marLeft w:val="0"/>
                  <w:marRight w:val="0"/>
                  <w:marTop w:val="0"/>
                  <w:marBottom w:val="0"/>
                  <w:divBdr>
                    <w:top w:val="none" w:sz="0" w:space="0" w:color="auto"/>
                    <w:left w:val="none" w:sz="0" w:space="0" w:color="auto"/>
                    <w:bottom w:val="none" w:sz="0" w:space="0" w:color="auto"/>
                    <w:right w:val="none" w:sz="0" w:space="0" w:color="auto"/>
                  </w:divBdr>
                </w:div>
                <w:div w:id="861170018">
                  <w:marLeft w:val="0"/>
                  <w:marRight w:val="0"/>
                  <w:marTop w:val="0"/>
                  <w:marBottom w:val="0"/>
                  <w:divBdr>
                    <w:top w:val="none" w:sz="0" w:space="0" w:color="auto"/>
                    <w:left w:val="none" w:sz="0" w:space="0" w:color="auto"/>
                    <w:bottom w:val="none" w:sz="0" w:space="0" w:color="auto"/>
                    <w:right w:val="none" w:sz="0" w:space="0" w:color="auto"/>
                  </w:divBdr>
                </w:div>
                <w:div w:id="109668014">
                  <w:marLeft w:val="0"/>
                  <w:marRight w:val="0"/>
                  <w:marTop w:val="0"/>
                  <w:marBottom w:val="0"/>
                  <w:divBdr>
                    <w:top w:val="none" w:sz="0" w:space="0" w:color="auto"/>
                    <w:left w:val="none" w:sz="0" w:space="0" w:color="auto"/>
                    <w:bottom w:val="none" w:sz="0" w:space="0" w:color="auto"/>
                    <w:right w:val="none" w:sz="0" w:space="0" w:color="auto"/>
                  </w:divBdr>
                </w:div>
                <w:div w:id="1090663409">
                  <w:marLeft w:val="0"/>
                  <w:marRight w:val="0"/>
                  <w:marTop w:val="0"/>
                  <w:marBottom w:val="0"/>
                  <w:divBdr>
                    <w:top w:val="none" w:sz="0" w:space="0" w:color="auto"/>
                    <w:left w:val="none" w:sz="0" w:space="0" w:color="auto"/>
                    <w:bottom w:val="none" w:sz="0" w:space="0" w:color="auto"/>
                    <w:right w:val="none" w:sz="0" w:space="0" w:color="auto"/>
                  </w:divBdr>
                </w:div>
                <w:div w:id="765616488">
                  <w:marLeft w:val="0"/>
                  <w:marRight w:val="0"/>
                  <w:marTop w:val="0"/>
                  <w:marBottom w:val="0"/>
                  <w:divBdr>
                    <w:top w:val="none" w:sz="0" w:space="0" w:color="auto"/>
                    <w:left w:val="none" w:sz="0" w:space="0" w:color="auto"/>
                    <w:bottom w:val="none" w:sz="0" w:space="0" w:color="auto"/>
                    <w:right w:val="none" w:sz="0" w:space="0" w:color="auto"/>
                  </w:divBdr>
                </w:div>
                <w:div w:id="306135051">
                  <w:marLeft w:val="0"/>
                  <w:marRight w:val="0"/>
                  <w:marTop w:val="0"/>
                  <w:marBottom w:val="0"/>
                  <w:divBdr>
                    <w:top w:val="none" w:sz="0" w:space="0" w:color="auto"/>
                    <w:left w:val="none" w:sz="0" w:space="0" w:color="auto"/>
                    <w:bottom w:val="none" w:sz="0" w:space="0" w:color="auto"/>
                    <w:right w:val="none" w:sz="0" w:space="0" w:color="auto"/>
                  </w:divBdr>
                </w:div>
                <w:div w:id="1851409762">
                  <w:marLeft w:val="0"/>
                  <w:marRight w:val="0"/>
                  <w:marTop w:val="0"/>
                  <w:marBottom w:val="0"/>
                  <w:divBdr>
                    <w:top w:val="none" w:sz="0" w:space="0" w:color="auto"/>
                    <w:left w:val="none" w:sz="0" w:space="0" w:color="auto"/>
                    <w:bottom w:val="none" w:sz="0" w:space="0" w:color="auto"/>
                    <w:right w:val="none" w:sz="0" w:space="0" w:color="auto"/>
                  </w:divBdr>
                </w:div>
              </w:divsChild>
            </w:div>
            <w:div w:id="352995009">
              <w:marLeft w:val="0"/>
              <w:marRight w:val="0"/>
              <w:marTop w:val="0"/>
              <w:marBottom w:val="0"/>
              <w:divBdr>
                <w:top w:val="none" w:sz="0" w:space="0" w:color="auto"/>
                <w:left w:val="none" w:sz="0" w:space="0" w:color="auto"/>
                <w:bottom w:val="none" w:sz="0" w:space="0" w:color="auto"/>
                <w:right w:val="none" w:sz="0" w:space="0" w:color="auto"/>
              </w:divBdr>
            </w:div>
            <w:div w:id="272322216">
              <w:marLeft w:val="0"/>
              <w:marRight w:val="0"/>
              <w:marTop w:val="0"/>
              <w:marBottom w:val="0"/>
              <w:divBdr>
                <w:top w:val="none" w:sz="0" w:space="0" w:color="auto"/>
                <w:left w:val="none" w:sz="0" w:space="0" w:color="auto"/>
                <w:bottom w:val="none" w:sz="0" w:space="0" w:color="auto"/>
                <w:right w:val="none" w:sz="0" w:space="0" w:color="auto"/>
              </w:divBdr>
              <w:divsChild>
                <w:div w:id="94789763">
                  <w:marLeft w:val="0"/>
                  <w:marRight w:val="0"/>
                  <w:marTop w:val="0"/>
                  <w:marBottom w:val="0"/>
                  <w:divBdr>
                    <w:top w:val="none" w:sz="0" w:space="0" w:color="auto"/>
                    <w:left w:val="none" w:sz="0" w:space="0" w:color="auto"/>
                    <w:bottom w:val="none" w:sz="0" w:space="0" w:color="auto"/>
                    <w:right w:val="none" w:sz="0" w:space="0" w:color="auto"/>
                  </w:divBdr>
                </w:div>
                <w:div w:id="645089219">
                  <w:marLeft w:val="0"/>
                  <w:marRight w:val="0"/>
                  <w:marTop w:val="0"/>
                  <w:marBottom w:val="0"/>
                  <w:divBdr>
                    <w:top w:val="none" w:sz="0" w:space="0" w:color="auto"/>
                    <w:left w:val="none" w:sz="0" w:space="0" w:color="auto"/>
                    <w:bottom w:val="none" w:sz="0" w:space="0" w:color="auto"/>
                    <w:right w:val="none" w:sz="0" w:space="0" w:color="auto"/>
                  </w:divBdr>
                </w:div>
                <w:div w:id="561329539">
                  <w:marLeft w:val="0"/>
                  <w:marRight w:val="0"/>
                  <w:marTop w:val="0"/>
                  <w:marBottom w:val="0"/>
                  <w:divBdr>
                    <w:top w:val="none" w:sz="0" w:space="0" w:color="auto"/>
                    <w:left w:val="none" w:sz="0" w:space="0" w:color="auto"/>
                    <w:bottom w:val="none" w:sz="0" w:space="0" w:color="auto"/>
                    <w:right w:val="none" w:sz="0" w:space="0" w:color="auto"/>
                  </w:divBdr>
                </w:div>
                <w:div w:id="1748184439">
                  <w:marLeft w:val="0"/>
                  <w:marRight w:val="0"/>
                  <w:marTop w:val="0"/>
                  <w:marBottom w:val="0"/>
                  <w:divBdr>
                    <w:top w:val="none" w:sz="0" w:space="0" w:color="auto"/>
                    <w:left w:val="none" w:sz="0" w:space="0" w:color="auto"/>
                    <w:bottom w:val="none" w:sz="0" w:space="0" w:color="auto"/>
                    <w:right w:val="none" w:sz="0" w:space="0" w:color="auto"/>
                  </w:divBdr>
                </w:div>
                <w:div w:id="841093431">
                  <w:marLeft w:val="0"/>
                  <w:marRight w:val="0"/>
                  <w:marTop w:val="0"/>
                  <w:marBottom w:val="0"/>
                  <w:divBdr>
                    <w:top w:val="none" w:sz="0" w:space="0" w:color="auto"/>
                    <w:left w:val="none" w:sz="0" w:space="0" w:color="auto"/>
                    <w:bottom w:val="none" w:sz="0" w:space="0" w:color="auto"/>
                    <w:right w:val="none" w:sz="0" w:space="0" w:color="auto"/>
                  </w:divBdr>
                </w:div>
                <w:div w:id="2107069813">
                  <w:marLeft w:val="0"/>
                  <w:marRight w:val="0"/>
                  <w:marTop w:val="0"/>
                  <w:marBottom w:val="0"/>
                  <w:divBdr>
                    <w:top w:val="none" w:sz="0" w:space="0" w:color="auto"/>
                    <w:left w:val="none" w:sz="0" w:space="0" w:color="auto"/>
                    <w:bottom w:val="none" w:sz="0" w:space="0" w:color="auto"/>
                    <w:right w:val="none" w:sz="0" w:space="0" w:color="auto"/>
                  </w:divBdr>
                </w:div>
              </w:divsChild>
            </w:div>
            <w:div w:id="868446313">
              <w:marLeft w:val="0"/>
              <w:marRight w:val="0"/>
              <w:marTop w:val="0"/>
              <w:marBottom w:val="0"/>
              <w:divBdr>
                <w:top w:val="none" w:sz="0" w:space="0" w:color="auto"/>
                <w:left w:val="none" w:sz="0" w:space="0" w:color="auto"/>
                <w:bottom w:val="none" w:sz="0" w:space="0" w:color="auto"/>
                <w:right w:val="none" w:sz="0" w:space="0" w:color="auto"/>
              </w:divBdr>
            </w:div>
            <w:div w:id="520093928">
              <w:marLeft w:val="0"/>
              <w:marRight w:val="0"/>
              <w:marTop w:val="0"/>
              <w:marBottom w:val="0"/>
              <w:divBdr>
                <w:top w:val="none" w:sz="0" w:space="0" w:color="auto"/>
                <w:left w:val="none" w:sz="0" w:space="0" w:color="auto"/>
                <w:bottom w:val="none" w:sz="0" w:space="0" w:color="auto"/>
                <w:right w:val="none" w:sz="0" w:space="0" w:color="auto"/>
              </w:divBdr>
            </w:div>
            <w:div w:id="1489636418">
              <w:marLeft w:val="0"/>
              <w:marRight w:val="0"/>
              <w:marTop w:val="0"/>
              <w:marBottom w:val="0"/>
              <w:divBdr>
                <w:top w:val="none" w:sz="0" w:space="0" w:color="auto"/>
                <w:left w:val="none" w:sz="0" w:space="0" w:color="auto"/>
                <w:bottom w:val="none" w:sz="0" w:space="0" w:color="auto"/>
                <w:right w:val="none" w:sz="0" w:space="0" w:color="auto"/>
              </w:divBdr>
            </w:div>
            <w:div w:id="1172183583">
              <w:marLeft w:val="0"/>
              <w:marRight w:val="0"/>
              <w:marTop w:val="0"/>
              <w:marBottom w:val="0"/>
              <w:divBdr>
                <w:top w:val="none" w:sz="0" w:space="0" w:color="auto"/>
                <w:left w:val="none" w:sz="0" w:space="0" w:color="auto"/>
                <w:bottom w:val="none" w:sz="0" w:space="0" w:color="auto"/>
                <w:right w:val="none" w:sz="0" w:space="0" w:color="auto"/>
              </w:divBdr>
            </w:div>
            <w:div w:id="339508956">
              <w:marLeft w:val="0"/>
              <w:marRight w:val="0"/>
              <w:marTop w:val="0"/>
              <w:marBottom w:val="0"/>
              <w:divBdr>
                <w:top w:val="none" w:sz="0" w:space="0" w:color="auto"/>
                <w:left w:val="none" w:sz="0" w:space="0" w:color="auto"/>
                <w:bottom w:val="none" w:sz="0" w:space="0" w:color="auto"/>
                <w:right w:val="none" w:sz="0" w:space="0" w:color="auto"/>
              </w:divBdr>
            </w:div>
            <w:div w:id="1973093559">
              <w:marLeft w:val="0"/>
              <w:marRight w:val="0"/>
              <w:marTop w:val="0"/>
              <w:marBottom w:val="0"/>
              <w:divBdr>
                <w:top w:val="none" w:sz="0" w:space="0" w:color="auto"/>
                <w:left w:val="none" w:sz="0" w:space="0" w:color="auto"/>
                <w:bottom w:val="none" w:sz="0" w:space="0" w:color="auto"/>
                <w:right w:val="none" w:sz="0" w:space="0" w:color="auto"/>
              </w:divBdr>
            </w:div>
            <w:div w:id="1578204974">
              <w:marLeft w:val="0"/>
              <w:marRight w:val="0"/>
              <w:marTop w:val="0"/>
              <w:marBottom w:val="0"/>
              <w:divBdr>
                <w:top w:val="none" w:sz="0" w:space="0" w:color="auto"/>
                <w:left w:val="none" w:sz="0" w:space="0" w:color="auto"/>
                <w:bottom w:val="none" w:sz="0" w:space="0" w:color="auto"/>
                <w:right w:val="none" w:sz="0" w:space="0" w:color="auto"/>
              </w:divBdr>
            </w:div>
          </w:divsChild>
        </w:div>
        <w:div w:id="190267851">
          <w:marLeft w:val="0"/>
          <w:marRight w:val="0"/>
          <w:marTop w:val="0"/>
          <w:marBottom w:val="0"/>
          <w:divBdr>
            <w:top w:val="none" w:sz="0" w:space="0" w:color="auto"/>
            <w:left w:val="none" w:sz="0" w:space="0" w:color="auto"/>
            <w:bottom w:val="none" w:sz="0" w:space="0" w:color="auto"/>
            <w:right w:val="none" w:sz="0" w:space="0" w:color="auto"/>
          </w:divBdr>
          <w:divsChild>
            <w:div w:id="1836724003">
              <w:marLeft w:val="0"/>
              <w:marRight w:val="0"/>
              <w:marTop w:val="0"/>
              <w:marBottom w:val="0"/>
              <w:divBdr>
                <w:top w:val="none" w:sz="0" w:space="0" w:color="auto"/>
                <w:left w:val="none" w:sz="0" w:space="0" w:color="auto"/>
                <w:bottom w:val="none" w:sz="0" w:space="0" w:color="auto"/>
                <w:right w:val="none" w:sz="0" w:space="0" w:color="auto"/>
              </w:divBdr>
            </w:div>
            <w:div w:id="1512455871">
              <w:marLeft w:val="0"/>
              <w:marRight w:val="0"/>
              <w:marTop w:val="0"/>
              <w:marBottom w:val="0"/>
              <w:divBdr>
                <w:top w:val="none" w:sz="0" w:space="0" w:color="auto"/>
                <w:left w:val="none" w:sz="0" w:space="0" w:color="auto"/>
                <w:bottom w:val="none" w:sz="0" w:space="0" w:color="auto"/>
                <w:right w:val="none" w:sz="0" w:space="0" w:color="auto"/>
              </w:divBdr>
            </w:div>
            <w:div w:id="1869372237">
              <w:marLeft w:val="0"/>
              <w:marRight w:val="0"/>
              <w:marTop w:val="0"/>
              <w:marBottom w:val="0"/>
              <w:divBdr>
                <w:top w:val="none" w:sz="0" w:space="0" w:color="auto"/>
                <w:left w:val="none" w:sz="0" w:space="0" w:color="auto"/>
                <w:bottom w:val="none" w:sz="0" w:space="0" w:color="auto"/>
                <w:right w:val="none" w:sz="0" w:space="0" w:color="auto"/>
              </w:divBdr>
              <w:divsChild>
                <w:div w:id="1801073752">
                  <w:marLeft w:val="0"/>
                  <w:marRight w:val="0"/>
                  <w:marTop w:val="0"/>
                  <w:marBottom w:val="0"/>
                  <w:divBdr>
                    <w:top w:val="none" w:sz="0" w:space="0" w:color="auto"/>
                    <w:left w:val="none" w:sz="0" w:space="0" w:color="auto"/>
                    <w:bottom w:val="none" w:sz="0" w:space="0" w:color="auto"/>
                    <w:right w:val="none" w:sz="0" w:space="0" w:color="auto"/>
                  </w:divBdr>
                </w:div>
                <w:div w:id="532156917">
                  <w:marLeft w:val="0"/>
                  <w:marRight w:val="0"/>
                  <w:marTop w:val="0"/>
                  <w:marBottom w:val="0"/>
                  <w:divBdr>
                    <w:top w:val="none" w:sz="0" w:space="0" w:color="auto"/>
                    <w:left w:val="none" w:sz="0" w:space="0" w:color="auto"/>
                    <w:bottom w:val="none" w:sz="0" w:space="0" w:color="auto"/>
                    <w:right w:val="none" w:sz="0" w:space="0" w:color="auto"/>
                  </w:divBdr>
                </w:div>
              </w:divsChild>
            </w:div>
            <w:div w:id="1136532863">
              <w:marLeft w:val="0"/>
              <w:marRight w:val="0"/>
              <w:marTop w:val="0"/>
              <w:marBottom w:val="0"/>
              <w:divBdr>
                <w:top w:val="none" w:sz="0" w:space="0" w:color="auto"/>
                <w:left w:val="none" w:sz="0" w:space="0" w:color="auto"/>
                <w:bottom w:val="none" w:sz="0" w:space="0" w:color="auto"/>
                <w:right w:val="none" w:sz="0" w:space="0" w:color="auto"/>
              </w:divBdr>
              <w:divsChild>
                <w:div w:id="1893807159">
                  <w:marLeft w:val="0"/>
                  <w:marRight w:val="0"/>
                  <w:marTop w:val="0"/>
                  <w:marBottom w:val="0"/>
                  <w:divBdr>
                    <w:top w:val="none" w:sz="0" w:space="0" w:color="auto"/>
                    <w:left w:val="none" w:sz="0" w:space="0" w:color="auto"/>
                    <w:bottom w:val="none" w:sz="0" w:space="0" w:color="auto"/>
                    <w:right w:val="none" w:sz="0" w:space="0" w:color="auto"/>
                  </w:divBdr>
                </w:div>
                <w:div w:id="1202938835">
                  <w:marLeft w:val="0"/>
                  <w:marRight w:val="0"/>
                  <w:marTop w:val="0"/>
                  <w:marBottom w:val="0"/>
                  <w:divBdr>
                    <w:top w:val="none" w:sz="0" w:space="0" w:color="auto"/>
                    <w:left w:val="none" w:sz="0" w:space="0" w:color="auto"/>
                    <w:bottom w:val="none" w:sz="0" w:space="0" w:color="auto"/>
                    <w:right w:val="none" w:sz="0" w:space="0" w:color="auto"/>
                  </w:divBdr>
                </w:div>
              </w:divsChild>
            </w:div>
            <w:div w:id="546112882">
              <w:marLeft w:val="0"/>
              <w:marRight w:val="0"/>
              <w:marTop w:val="0"/>
              <w:marBottom w:val="0"/>
              <w:divBdr>
                <w:top w:val="none" w:sz="0" w:space="0" w:color="auto"/>
                <w:left w:val="none" w:sz="0" w:space="0" w:color="auto"/>
                <w:bottom w:val="none" w:sz="0" w:space="0" w:color="auto"/>
                <w:right w:val="none" w:sz="0" w:space="0" w:color="auto"/>
              </w:divBdr>
              <w:divsChild>
                <w:div w:id="1369329184">
                  <w:marLeft w:val="0"/>
                  <w:marRight w:val="0"/>
                  <w:marTop w:val="0"/>
                  <w:marBottom w:val="0"/>
                  <w:divBdr>
                    <w:top w:val="none" w:sz="0" w:space="0" w:color="auto"/>
                    <w:left w:val="none" w:sz="0" w:space="0" w:color="auto"/>
                    <w:bottom w:val="none" w:sz="0" w:space="0" w:color="auto"/>
                    <w:right w:val="none" w:sz="0" w:space="0" w:color="auto"/>
                  </w:divBdr>
                </w:div>
                <w:div w:id="1143428063">
                  <w:marLeft w:val="0"/>
                  <w:marRight w:val="0"/>
                  <w:marTop w:val="0"/>
                  <w:marBottom w:val="0"/>
                  <w:divBdr>
                    <w:top w:val="none" w:sz="0" w:space="0" w:color="auto"/>
                    <w:left w:val="none" w:sz="0" w:space="0" w:color="auto"/>
                    <w:bottom w:val="none" w:sz="0" w:space="0" w:color="auto"/>
                    <w:right w:val="none" w:sz="0" w:space="0" w:color="auto"/>
                  </w:divBdr>
                </w:div>
              </w:divsChild>
            </w:div>
            <w:div w:id="1849321474">
              <w:marLeft w:val="0"/>
              <w:marRight w:val="0"/>
              <w:marTop w:val="0"/>
              <w:marBottom w:val="0"/>
              <w:divBdr>
                <w:top w:val="none" w:sz="0" w:space="0" w:color="auto"/>
                <w:left w:val="none" w:sz="0" w:space="0" w:color="auto"/>
                <w:bottom w:val="none" w:sz="0" w:space="0" w:color="auto"/>
                <w:right w:val="none" w:sz="0" w:space="0" w:color="auto"/>
              </w:divBdr>
            </w:div>
            <w:div w:id="157699094">
              <w:marLeft w:val="0"/>
              <w:marRight w:val="0"/>
              <w:marTop w:val="0"/>
              <w:marBottom w:val="0"/>
              <w:divBdr>
                <w:top w:val="none" w:sz="0" w:space="0" w:color="auto"/>
                <w:left w:val="none" w:sz="0" w:space="0" w:color="auto"/>
                <w:bottom w:val="none" w:sz="0" w:space="0" w:color="auto"/>
                <w:right w:val="none" w:sz="0" w:space="0" w:color="auto"/>
              </w:divBdr>
            </w:div>
            <w:div w:id="1227914910">
              <w:marLeft w:val="0"/>
              <w:marRight w:val="0"/>
              <w:marTop w:val="0"/>
              <w:marBottom w:val="0"/>
              <w:divBdr>
                <w:top w:val="none" w:sz="0" w:space="0" w:color="auto"/>
                <w:left w:val="none" w:sz="0" w:space="0" w:color="auto"/>
                <w:bottom w:val="none" w:sz="0" w:space="0" w:color="auto"/>
                <w:right w:val="none" w:sz="0" w:space="0" w:color="auto"/>
              </w:divBdr>
              <w:divsChild>
                <w:div w:id="141196269">
                  <w:marLeft w:val="0"/>
                  <w:marRight w:val="0"/>
                  <w:marTop w:val="0"/>
                  <w:marBottom w:val="0"/>
                  <w:divBdr>
                    <w:top w:val="none" w:sz="0" w:space="0" w:color="auto"/>
                    <w:left w:val="none" w:sz="0" w:space="0" w:color="auto"/>
                    <w:bottom w:val="none" w:sz="0" w:space="0" w:color="auto"/>
                    <w:right w:val="none" w:sz="0" w:space="0" w:color="auto"/>
                  </w:divBdr>
                </w:div>
                <w:div w:id="1625112220">
                  <w:marLeft w:val="0"/>
                  <w:marRight w:val="0"/>
                  <w:marTop w:val="0"/>
                  <w:marBottom w:val="0"/>
                  <w:divBdr>
                    <w:top w:val="none" w:sz="0" w:space="0" w:color="auto"/>
                    <w:left w:val="none" w:sz="0" w:space="0" w:color="auto"/>
                    <w:bottom w:val="none" w:sz="0" w:space="0" w:color="auto"/>
                    <w:right w:val="none" w:sz="0" w:space="0" w:color="auto"/>
                  </w:divBdr>
                </w:div>
                <w:div w:id="1897928364">
                  <w:marLeft w:val="0"/>
                  <w:marRight w:val="0"/>
                  <w:marTop w:val="0"/>
                  <w:marBottom w:val="0"/>
                  <w:divBdr>
                    <w:top w:val="none" w:sz="0" w:space="0" w:color="auto"/>
                    <w:left w:val="none" w:sz="0" w:space="0" w:color="auto"/>
                    <w:bottom w:val="none" w:sz="0" w:space="0" w:color="auto"/>
                    <w:right w:val="none" w:sz="0" w:space="0" w:color="auto"/>
                  </w:divBdr>
                </w:div>
              </w:divsChild>
            </w:div>
            <w:div w:id="1913081491">
              <w:marLeft w:val="0"/>
              <w:marRight w:val="0"/>
              <w:marTop w:val="0"/>
              <w:marBottom w:val="0"/>
              <w:divBdr>
                <w:top w:val="none" w:sz="0" w:space="0" w:color="auto"/>
                <w:left w:val="none" w:sz="0" w:space="0" w:color="auto"/>
                <w:bottom w:val="none" w:sz="0" w:space="0" w:color="auto"/>
                <w:right w:val="none" w:sz="0" w:space="0" w:color="auto"/>
              </w:divBdr>
              <w:divsChild>
                <w:div w:id="404377766">
                  <w:marLeft w:val="0"/>
                  <w:marRight w:val="0"/>
                  <w:marTop w:val="0"/>
                  <w:marBottom w:val="0"/>
                  <w:divBdr>
                    <w:top w:val="none" w:sz="0" w:space="0" w:color="auto"/>
                    <w:left w:val="none" w:sz="0" w:space="0" w:color="auto"/>
                    <w:bottom w:val="none" w:sz="0" w:space="0" w:color="auto"/>
                    <w:right w:val="none" w:sz="0" w:space="0" w:color="auto"/>
                  </w:divBdr>
                </w:div>
                <w:div w:id="571476808">
                  <w:marLeft w:val="0"/>
                  <w:marRight w:val="0"/>
                  <w:marTop w:val="0"/>
                  <w:marBottom w:val="0"/>
                  <w:divBdr>
                    <w:top w:val="none" w:sz="0" w:space="0" w:color="auto"/>
                    <w:left w:val="none" w:sz="0" w:space="0" w:color="auto"/>
                    <w:bottom w:val="none" w:sz="0" w:space="0" w:color="auto"/>
                    <w:right w:val="none" w:sz="0" w:space="0" w:color="auto"/>
                  </w:divBdr>
                </w:div>
                <w:div w:id="1262032298">
                  <w:marLeft w:val="0"/>
                  <w:marRight w:val="0"/>
                  <w:marTop w:val="0"/>
                  <w:marBottom w:val="0"/>
                  <w:divBdr>
                    <w:top w:val="none" w:sz="0" w:space="0" w:color="auto"/>
                    <w:left w:val="none" w:sz="0" w:space="0" w:color="auto"/>
                    <w:bottom w:val="none" w:sz="0" w:space="0" w:color="auto"/>
                    <w:right w:val="none" w:sz="0" w:space="0" w:color="auto"/>
                  </w:divBdr>
                </w:div>
                <w:div w:id="744181820">
                  <w:marLeft w:val="0"/>
                  <w:marRight w:val="0"/>
                  <w:marTop w:val="0"/>
                  <w:marBottom w:val="0"/>
                  <w:divBdr>
                    <w:top w:val="none" w:sz="0" w:space="0" w:color="auto"/>
                    <w:left w:val="none" w:sz="0" w:space="0" w:color="auto"/>
                    <w:bottom w:val="none" w:sz="0" w:space="0" w:color="auto"/>
                    <w:right w:val="none" w:sz="0" w:space="0" w:color="auto"/>
                  </w:divBdr>
                </w:div>
                <w:div w:id="782503289">
                  <w:marLeft w:val="0"/>
                  <w:marRight w:val="0"/>
                  <w:marTop w:val="0"/>
                  <w:marBottom w:val="0"/>
                  <w:divBdr>
                    <w:top w:val="none" w:sz="0" w:space="0" w:color="auto"/>
                    <w:left w:val="none" w:sz="0" w:space="0" w:color="auto"/>
                    <w:bottom w:val="none" w:sz="0" w:space="0" w:color="auto"/>
                    <w:right w:val="none" w:sz="0" w:space="0" w:color="auto"/>
                  </w:divBdr>
                </w:div>
                <w:div w:id="1657564255">
                  <w:marLeft w:val="0"/>
                  <w:marRight w:val="0"/>
                  <w:marTop w:val="0"/>
                  <w:marBottom w:val="0"/>
                  <w:divBdr>
                    <w:top w:val="none" w:sz="0" w:space="0" w:color="auto"/>
                    <w:left w:val="none" w:sz="0" w:space="0" w:color="auto"/>
                    <w:bottom w:val="none" w:sz="0" w:space="0" w:color="auto"/>
                    <w:right w:val="none" w:sz="0" w:space="0" w:color="auto"/>
                  </w:divBdr>
                </w:div>
                <w:div w:id="655500505">
                  <w:marLeft w:val="0"/>
                  <w:marRight w:val="0"/>
                  <w:marTop w:val="0"/>
                  <w:marBottom w:val="0"/>
                  <w:divBdr>
                    <w:top w:val="none" w:sz="0" w:space="0" w:color="auto"/>
                    <w:left w:val="none" w:sz="0" w:space="0" w:color="auto"/>
                    <w:bottom w:val="none" w:sz="0" w:space="0" w:color="auto"/>
                    <w:right w:val="none" w:sz="0" w:space="0" w:color="auto"/>
                  </w:divBdr>
                </w:div>
                <w:div w:id="790637450">
                  <w:marLeft w:val="0"/>
                  <w:marRight w:val="0"/>
                  <w:marTop w:val="0"/>
                  <w:marBottom w:val="0"/>
                  <w:divBdr>
                    <w:top w:val="none" w:sz="0" w:space="0" w:color="auto"/>
                    <w:left w:val="none" w:sz="0" w:space="0" w:color="auto"/>
                    <w:bottom w:val="none" w:sz="0" w:space="0" w:color="auto"/>
                    <w:right w:val="none" w:sz="0" w:space="0" w:color="auto"/>
                  </w:divBdr>
                </w:div>
              </w:divsChild>
            </w:div>
            <w:div w:id="1805195261">
              <w:marLeft w:val="0"/>
              <w:marRight w:val="0"/>
              <w:marTop w:val="0"/>
              <w:marBottom w:val="0"/>
              <w:divBdr>
                <w:top w:val="none" w:sz="0" w:space="0" w:color="auto"/>
                <w:left w:val="none" w:sz="0" w:space="0" w:color="auto"/>
                <w:bottom w:val="none" w:sz="0" w:space="0" w:color="auto"/>
                <w:right w:val="none" w:sz="0" w:space="0" w:color="auto"/>
              </w:divBdr>
              <w:divsChild>
                <w:div w:id="1851019280">
                  <w:marLeft w:val="0"/>
                  <w:marRight w:val="0"/>
                  <w:marTop w:val="0"/>
                  <w:marBottom w:val="0"/>
                  <w:divBdr>
                    <w:top w:val="none" w:sz="0" w:space="0" w:color="auto"/>
                    <w:left w:val="none" w:sz="0" w:space="0" w:color="auto"/>
                    <w:bottom w:val="none" w:sz="0" w:space="0" w:color="auto"/>
                    <w:right w:val="none" w:sz="0" w:space="0" w:color="auto"/>
                  </w:divBdr>
                </w:div>
                <w:div w:id="650212904">
                  <w:marLeft w:val="0"/>
                  <w:marRight w:val="0"/>
                  <w:marTop w:val="0"/>
                  <w:marBottom w:val="0"/>
                  <w:divBdr>
                    <w:top w:val="none" w:sz="0" w:space="0" w:color="auto"/>
                    <w:left w:val="none" w:sz="0" w:space="0" w:color="auto"/>
                    <w:bottom w:val="none" w:sz="0" w:space="0" w:color="auto"/>
                    <w:right w:val="none" w:sz="0" w:space="0" w:color="auto"/>
                  </w:divBdr>
                </w:div>
                <w:div w:id="2103185282">
                  <w:marLeft w:val="0"/>
                  <w:marRight w:val="0"/>
                  <w:marTop w:val="0"/>
                  <w:marBottom w:val="0"/>
                  <w:divBdr>
                    <w:top w:val="none" w:sz="0" w:space="0" w:color="auto"/>
                    <w:left w:val="none" w:sz="0" w:space="0" w:color="auto"/>
                    <w:bottom w:val="none" w:sz="0" w:space="0" w:color="auto"/>
                    <w:right w:val="none" w:sz="0" w:space="0" w:color="auto"/>
                  </w:divBdr>
                </w:div>
                <w:div w:id="1752963622">
                  <w:marLeft w:val="0"/>
                  <w:marRight w:val="0"/>
                  <w:marTop w:val="0"/>
                  <w:marBottom w:val="0"/>
                  <w:divBdr>
                    <w:top w:val="none" w:sz="0" w:space="0" w:color="auto"/>
                    <w:left w:val="none" w:sz="0" w:space="0" w:color="auto"/>
                    <w:bottom w:val="none" w:sz="0" w:space="0" w:color="auto"/>
                    <w:right w:val="none" w:sz="0" w:space="0" w:color="auto"/>
                  </w:divBdr>
                </w:div>
                <w:div w:id="1094129615">
                  <w:marLeft w:val="0"/>
                  <w:marRight w:val="0"/>
                  <w:marTop w:val="0"/>
                  <w:marBottom w:val="0"/>
                  <w:divBdr>
                    <w:top w:val="none" w:sz="0" w:space="0" w:color="auto"/>
                    <w:left w:val="none" w:sz="0" w:space="0" w:color="auto"/>
                    <w:bottom w:val="none" w:sz="0" w:space="0" w:color="auto"/>
                    <w:right w:val="none" w:sz="0" w:space="0" w:color="auto"/>
                  </w:divBdr>
                </w:div>
              </w:divsChild>
            </w:div>
            <w:div w:id="2132822963">
              <w:marLeft w:val="0"/>
              <w:marRight w:val="0"/>
              <w:marTop w:val="0"/>
              <w:marBottom w:val="0"/>
              <w:divBdr>
                <w:top w:val="none" w:sz="0" w:space="0" w:color="auto"/>
                <w:left w:val="none" w:sz="0" w:space="0" w:color="auto"/>
                <w:bottom w:val="none" w:sz="0" w:space="0" w:color="auto"/>
                <w:right w:val="none" w:sz="0" w:space="0" w:color="auto"/>
              </w:divBdr>
              <w:divsChild>
                <w:div w:id="1127626530">
                  <w:marLeft w:val="0"/>
                  <w:marRight w:val="0"/>
                  <w:marTop w:val="0"/>
                  <w:marBottom w:val="0"/>
                  <w:divBdr>
                    <w:top w:val="none" w:sz="0" w:space="0" w:color="auto"/>
                    <w:left w:val="none" w:sz="0" w:space="0" w:color="auto"/>
                    <w:bottom w:val="none" w:sz="0" w:space="0" w:color="auto"/>
                    <w:right w:val="none" w:sz="0" w:space="0" w:color="auto"/>
                  </w:divBdr>
                </w:div>
                <w:div w:id="1031302577">
                  <w:marLeft w:val="0"/>
                  <w:marRight w:val="0"/>
                  <w:marTop w:val="0"/>
                  <w:marBottom w:val="0"/>
                  <w:divBdr>
                    <w:top w:val="none" w:sz="0" w:space="0" w:color="auto"/>
                    <w:left w:val="none" w:sz="0" w:space="0" w:color="auto"/>
                    <w:bottom w:val="none" w:sz="0" w:space="0" w:color="auto"/>
                    <w:right w:val="none" w:sz="0" w:space="0" w:color="auto"/>
                  </w:divBdr>
                </w:div>
                <w:div w:id="1382559614">
                  <w:marLeft w:val="0"/>
                  <w:marRight w:val="0"/>
                  <w:marTop w:val="0"/>
                  <w:marBottom w:val="0"/>
                  <w:divBdr>
                    <w:top w:val="none" w:sz="0" w:space="0" w:color="auto"/>
                    <w:left w:val="none" w:sz="0" w:space="0" w:color="auto"/>
                    <w:bottom w:val="none" w:sz="0" w:space="0" w:color="auto"/>
                    <w:right w:val="none" w:sz="0" w:space="0" w:color="auto"/>
                  </w:divBdr>
                </w:div>
              </w:divsChild>
            </w:div>
            <w:div w:id="1714190589">
              <w:marLeft w:val="0"/>
              <w:marRight w:val="0"/>
              <w:marTop w:val="0"/>
              <w:marBottom w:val="0"/>
              <w:divBdr>
                <w:top w:val="none" w:sz="0" w:space="0" w:color="auto"/>
                <w:left w:val="none" w:sz="0" w:space="0" w:color="auto"/>
                <w:bottom w:val="none" w:sz="0" w:space="0" w:color="auto"/>
                <w:right w:val="none" w:sz="0" w:space="0" w:color="auto"/>
              </w:divBdr>
              <w:divsChild>
                <w:div w:id="1011957852">
                  <w:marLeft w:val="0"/>
                  <w:marRight w:val="0"/>
                  <w:marTop w:val="0"/>
                  <w:marBottom w:val="0"/>
                  <w:divBdr>
                    <w:top w:val="none" w:sz="0" w:space="0" w:color="auto"/>
                    <w:left w:val="none" w:sz="0" w:space="0" w:color="auto"/>
                    <w:bottom w:val="none" w:sz="0" w:space="0" w:color="auto"/>
                    <w:right w:val="none" w:sz="0" w:space="0" w:color="auto"/>
                  </w:divBdr>
                </w:div>
                <w:div w:id="503056931">
                  <w:marLeft w:val="0"/>
                  <w:marRight w:val="0"/>
                  <w:marTop w:val="0"/>
                  <w:marBottom w:val="0"/>
                  <w:divBdr>
                    <w:top w:val="none" w:sz="0" w:space="0" w:color="auto"/>
                    <w:left w:val="none" w:sz="0" w:space="0" w:color="auto"/>
                    <w:bottom w:val="none" w:sz="0" w:space="0" w:color="auto"/>
                    <w:right w:val="none" w:sz="0" w:space="0" w:color="auto"/>
                  </w:divBdr>
                </w:div>
              </w:divsChild>
            </w:div>
            <w:div w:id="923339567">
              <w:marLeft w:val="0"/>
              <w:marRight w:val="0"/>
              <w:marTop w:val="0"/>
              <w:marBottom w:val="0"/>
              <w:divBdr>
                <w:top w:val="none" w:sz="0" w:space="0" w:color="auto"/>
                <w:left w:val="none" w:sz="0" w:space="0" w:color="auto"/>
                <w:bottom w:val="none" w:sz="0" w:space="0" w:color="auto"/>
                <w:right w:val="none" w:sz="0" w:space="0" w:color="auto"/>
              </w:divBdr>
              <w:divsChild>
                <w:div w:id="902569142">
                  <w:marLeft w:val="0"/>
                  <w:marRight w:val="0"/>
                  <w:marTop w:val="0"/>
                  <w:marBottom w:val="0"/>
                  <w:divBdr>
                    <w:top w:val="none" w:sz="0" w:space="0" w:color="auto"/>
                    <w:left w:val="none" w:sz="0" w:space="0" w:color="auto"/>
                    <w:bottom w:val="none" w:sz="0" w:space="0" w:color="auto"/>
                    <w:right w:val="none" w:sz="0" w:space="0" w:color="auto"/>
                  </w:divBdr>
                </w:div>
                <w:div w:id="2137091955">
                  <w:marLeft w:val="0"/>
                  <w:marRight w:val="0"/>
                  <w:marTop w:val="0"/>
                  <w:marBottom w:val="0"/>
                  <w:divBdr>
                    <w:top w:val="none" w:sz="0" w:space="0" w:color="auto"/>
                    <w:left w:val="none" w:sz="0" w:space="0" w:color="auto"/>
                    <w:bottom w:val="none" w:sz="0" w:space="0" w:color="auto"/>
                    <w:right w:val="none" w:sz="0" w:space="0" w:color="auto"/>
                  </w:divBdr>
                </w:div>
                <w:div w:id="1148665702">
                  <w:marLeft w:val="0"/>
                  <w:marRight w:val="0"/>
                  <w:marTop w:val="0"/>
                  <w:marBottom w:val="0"/>
                  <w:divBdr>
                    <w:top w:val="none" w:sz="0" w:space="0" w:color="auto"/>
                    <w:left w:val="none" w:sz="0" w:space="0" w:color="auto"/>
                    <w:bottom w:val="none" w:sz="0" w:space="0" w:color="auto"/>
                    <w:right w:val="none" w:sz="0" w:space="0" w:color="auto"/>
                  </w:divBdr>
                </w:div>
              </w:divsChild>
            </w:div>
            <w:div w:id="1381440943">
              <w:marLeft w:val="0"/>
              <w:marRight w:val="0"/>
              <w:marTop w:val="0"/>
              <w:marBottom w:val="0"/>
              <w:divBdr>
                <w:top w:val="none" w:sz="0" w:space="0" w:color="auto"/>
                <w:left w:val="none" w:sz="0" w:space="0" w:color="auto"/>
                <w:bottom w:val="none" w:sz="0" w:space="0" w:color="auto"/>
                <w:right w:val="none" w:sz="0" w:space="0" w:color="auto"/>
              </w:divBdr>
              <w:divsChild>
                <w:div w:id="593172898">
                  <w:marLeft w:val="0"/>
                  <w:marRight w:val="0"/>
                  <w:marTop w:val="0"/>
                  <w:marBottom w:val="0"/>
                  <w:divBdr>
                    <w:top w:val="none" w:sz="0" w:space="0" w:color="auto"/>
                    <w:left w:val="none" w:sz="0" w:space="0" w:color="auto"/>
                    <w:bottom w:val="none" w:sz="0" w:space="0" w:color="auto"/>
                    <w:right w:val="none" w:sz="0" w:space="0" w:color="auto"/>
                  </w:divBdr>
                </w:div>
                <w:div w:id="1490558458">
                  <w:marLeft w:val="0"/>
                  <w:marRight w:val="0"/>
                  <w:marTop w:val="0"/>
                  <w:marBottom w:val="0"/>
                  <w:divBdr>
                    <w:top w:val="none" w:sz="0" w:space="0" w:color="auto"/>
                    <w:left w:val="none" w:sz="0" w:space="0" w:color="auto"/>
                    <w:bottom w:val="none" w:sz="0" w:space="0" w:color="auto"/>
                    <w:right w:val="none" w:sz="0" w:space="0" w:color="auto"/>
                  </w:divBdr>
                </w:div>
                <w:div w:id="464741456">
                  <w:marLeft w:val="0"/>
                  <w:marRight w:val="0"/>
                  <w:marTop w:val="0"/>
                  <w:marBottom w:val="0"/>
                  <w:divBdr>
                    <w:top w:val="none" w:sz="0" w:space="0" w:color="auto"/>
                    <w:left w:val="none" w:sz="0" w:space="0" w:color="auto"/>
                    <w:bottom w:val="none" w:sz="0" w:space="0" w:color="auto"/>
                    <w:right w:val="none" w:sz="0" w:space="0" w:color="auto"/>
                  </w:divBdr>
                </w:div>
                <w:div w:id="27801634">
                  <w:marLeft w:val="0"/>
                  <w:marRight w:val="0"/>
                  <w:marTop w:val="0"/>
                  <w:marBottom w:val="0"/>
                  <w:divBdr>
                    <w:top w:val="none" w:sz="0" w:space="0" w:color="auto"/>
                    <w:left w:val="none" w:sz="0" w:space="0" w:color="auto"/>
                    <w:bottom w:val="none" w:sz="0" w:space="0" w:color="auto"/>
                    <w:right w:val="none" w:sz="0" w:space="0" w:color="auto"/>
                  </w:divBdr>
                </w:div>
                <w:div w:id="362830727">
                  <w:marLeft w:val="0"/>
                  <w:marRight w:val="0"/>
                  <w:marTop w:val="0"/>
                  <w:marBottom w:val="0"/>
                  <w:divBdr>
                    <w:top w:val="none" w:sz="0" w:space="0" w:color="auto"/>
                    <w:left w:val="none" w:sz="0" w:space="0" w:color="auto"/>
                    <w:bottom w:val="none" w:sz="0" w:space="0" w:color="auto"/>
                    <w:right w:val="none" w:sz="0" w:space="0" w:color="auto"/>
                  </w:divBdr>
                </w:div>
                <w:div w:id="1806969844">
                  <w:marLeft w:val="0"/>
                  <w:marRight w:val="0"/>
                  <w:marTop w:val="0"/>
                  <w:marBottom w:val="0"/>
                  <w:divBdr>
                    <w:top w:val="none" w:sz="0" w:space="0" w:color="auto"/>
                    <w:left w:val="none" w:sz="0" w:space="0" w:color="auto"/>
                    <w:bottom w:val="none" w:sz="0" w:space="0" w:color="auto"/>
                    <w:right w:val="none" w:sz="0" w:space="0" w:color="auto"/>
                  </w:divBdr>
                </w:div>
                <w:div w:id="1212107740">
                  <w:marLeft w:val="0"/>
                  <w:marRight w:val="0"/>
                  <w:marTop w:val="0"/>
                  <w:marBottom w:val="0"/>
                  <w:divBdr>
                    <w:top w:val="none" w:sz="0" w:space="0" w:color="auto"/>
                    <w:left w:val="none" w:sz="0" w:space="0" w:color="auto"/>
                    <w:bottom w:val="none" w:sz="0" w:space="0" w:color="auto"/>
                    <w:right w:val="none" w:sz="0" w:space="0" w:color="auto"/>
                  </w:divBdr>
                </w:div>
              </w:divsChild>
            </w:div>
            <w:div w:id="1832598790">
              <w:marLeft w:val="0"/>
              <w:marRight w:val="0"/>
              <w:marTop w:val="0"/>
              <w:marBottom w:val="0"/>
              <w:divBdr>
                <w:top w:val="none" w:sz="0" w:space="0" w:color="auto"/>
                <w:left w:val="none" w:sz="0" w:space="0" w:color="auto"/>
                <w:bottom w:val="none" w:sz="0" w:space="0" w:color="auto"/>
                <w:right w:val="none" w:sz="0" w:space="0" w:color="auto"/>
              </w:divBdr>
              <w:divsChild>
                <w:div w:id="1572934224">
                  <w:marLeft w:val="0"/>
                  <w:marRight w:val="0"/>
                  <w:marTop w:val="0"/>
                  <w:marBottom w:val="0"/>
                  <w:divBdr>
                    <w:top w:val="none" w:sz="0" w:space="0" w:color="auto"/>
                    <w:left w:val="none" w:sz="0" w:space="0" w:color="auto"/>
                    <w:bottom w:val="none" w:sz="0" w:space="0" w:color="auto"/>
                    <w:right w:val="none" w:sz="0" w:space="0" w:color="auto"/>
                  </w:divBdr>
                </w:div>
                <w:div w:id="43986578">
                  <w:marLeft w:val="0"/>
                  <w:marRight w:val="0"/>
                  <w:marTop w:val="0"/>
                  <w:marBottom w:val="0"/>
                  <w:divBdr>
                    <w:top w:val="none" w:sz="0" w:space="0" w:color="auto"/>
                    <w:left w:val="none" w:sz="0" w:space="0" w:color="auto"/>
                    <w:bottom w:val="none" w:sz="0" w:space="0" w:color="auto"/>
                    <w:right w:val="none" w:sz="0" w:space="0" w:color="auto"/>
                  </w:divBdr>
                </w:div>
                <w:div w:id="568811552">
                  <w:marLeft w:val="0"/>
                  <w:marRight w:val="0"/>
                  <w:marTop w:val="0"/>
                  <w:marBottom w:val="0"/>
                  <w:divBdr>
                    <w:top w:val="none" w:sz="0" w:space="0" w:color="auto"/>
                    <w:left w:val="none" w:sz="0" w:space="0" w:color="auto"/>
                    <w:bottom w:val="none" w:sz="0" w:space="0" w:color="auto"/>
                    <w:right w:val="none" w:sz="0" w:space="0" w:color="auto"/>
                  </w:divBdr>
                </w:div>
                <w:div w:id="1398479086">
                  <w:marLeft w:val="0"/>
                  <w:marRight w:val="0"/>
                  <w:marTop w:val="0"/>
                  <w:marBottom w:val="0"/>
                  <w:divBdr>
                    <w:top w:val="none" w:sz="0" w:space="0" w:color="auto"/>
                    <w:left w:val="none" w:sz="0" w:space="0" w:color="auto"/>
                    <w:bottom w:val="none" w:sz="0" w:space="0" w:color="auto"/>
                    <w:right w:val="none" w:sz="0" w:space="0" w:color="auto"/>
                  </w:divBdr>
                </w:div>
              </w:divsChild>
            </w:div>
            <w:div w:id="719472699">
              <w:marLeft w:val="0"/>
              <w:marRight w:val="0"/>
              <w:marTop w:val="0"/>
              <w:marBottom w:val="0"/>
              <w:divBdr>
                <w:top w:val="none" w:sz="0" w:space="0" w:color="auto"/>
                <w:left w:val="none" w:sz="0" w:space="0" w:color="auto"/>
                <w:bottom w:val="none" w:sz="0" w:space="0" w:color="auto"/>
                <w:right w:val="none" w:sz="0" w:space="0" w:color="auto"/>
              </w:divBdr>
              <w:divsChild>
                <w:div w:id="681198836">
                  <w:marLeft w:val="0"/>
                  <w:marRight w:val="0"/>
                  <w:marTop w:val="0"/>
                  <w:marBottom w:val="0"/>
                  <w:divBdr>
                    <w:top w:val="none" w:sz="0" w:space="0" w:color="auto"/>
                    <w:left w:val="none" w:sz="0" w:space="0" w:color="auto"/>
                    <w:bottom w:val="none" w:sz="0" w:space="0" w:color="auto"/>
                    <w:right w:val="none" w:sz="0" w:space="0" w:color="auto"/>
                  </w:divBdr>
                </w:div>
                <w:div w:id="1904556722">
                  <w:marLeft w:val="0"/>
                  <w:marRight w:val="0"/>
                  <w:marTop w:val="0"/>
                  <w:marBottom w:val="0"/>
                  <w:divBdr>
                    <w:top w:val="none" w:sz="0" w:space="0" w:color="auto"/>
                    <w:left w:val="none" w:sz="0" w:space="0" w:color="auto"/>
                    <w:bottom w:val="none" w:sz="0" w:space="0" w:color="auto"/>
                    <w:right w:val="none" w:sz="0" w:space="0" w:color="auto"/>
                  </w:divBdr>
                </w:div>
                <w:div w:id="976182773">
                  <w:marLeft w:val="0"/>
                  <w:marRight w:val="0"/>
                  <w:marTop w:val="0"/>
                  <w:marBottom w:val="0"/>
                  <w:divBdr>
                    <w:top w:val="none" w:sz="0" w:space="0" w:color="auto"/>
                    <w:left w:val="none" w:sz="0" w:space="0" w:color="auto"/>
                    <w:bottom w:val="none" w:sz="0" w:space="0" w:color="auto"/>
                    <w:right w:val="none" w:sz="0" w:space="0" w:color="auto"/>
                  </w:divBdr>
                </w:div>
                <w:div w:id="365567149">
                  <w:marLeft w:val="0"/>
                  <w:marRight w:val="0"/>
                  <w:marTop w:val="0"/>
                  <w:marBottom w:val="0"/>
                  <w:divBdr>
                    <w:top w:val="none" w:sz="0" w:space="0" w:color="auto"/>
                    <w:left w:val="none" w:sz="0" w:space="0" w:color="auto"/>
                    <w:bottom w:val="none" w:sz="0" w:space="0" w:color="auto"/>
                    <w:right w:val="none" w:sz="0" w:space="0" w:color="auto"/>
                  </w:divBdr>
                </w:div>
                <w:div w:id="406654925">
                  <w:marLeft w:val="0"/>
                  <w:marRight w:val="0"/>
                  <w:marTop w:val="0"/>
                  <w:marBottom w:val="0"/>
                  <w:divBdr>
                    <w:top w:val="none" w:sz="0" w:space="0" w:color="auto"/>
                    <w:left w:val="none" w:sz="0" w:space="0" w:color="auto"/>
                    <w:bottom w:val="none" w:sz="0" w:space="0" w:color="auto"/>
                    <w:right w:val="none" w:sz="0" w:space="0" w:color="auto"/>
                  </w:divBdr>
                </w:div>
              </w:divsChild>
            </w:div>
            <w:div w:id="242643940">
              <w:marLeft w:val="0"/>
              <w:marRight w:val="0"/>
              <w:marTop w:val="0"/>
              <w:marBottom w:val="0"/>
              <w:divBdr>
                <w:top w:val="none" w:sz="0" w:space="0" w:color="auto"/>
                <w:left w:val="none" w:sz="0" w:space="0" w:color="auto"/>
                <w:bottom w:val="none" w:sz="0" w:space="0" w:color="auto"/>
                <w:right w:val="none" w:sz="0" w:space="0" w:color="auto"/>
              </w:divBdr>
              <w:divsChild>
                <w:div w:id="909270847">
                  <w:marLeft w:val="0"/>
                  <w:marRight w:val="0"/>
                  <w:marTop w:val="0"/>
                  <w:marBottom w:val="0"/>
                  <w:divBdr>
                    <w:top w:val="none" w:sz="0" w:space="0" w:color="auto"/>
                    <w:left w:val="none" w:sz="0" w:space="0" w:color="auto"/>
                    <w:bottom w:val="none" w:sz="0" w:space="0" w:color="auto"/>
                    <w:right w:val="none" w:sz="0" w:space="0" w:color="auto"/>
                  </w:divBdr>
                </w:div>
                <w:div w:id="536428695">
                  <w:marLeft w:val="0"/>
                  <w:marRight w:val="0"/>
                  <w:marTop w:val="0"/>
                  <w:marBottom w:val="0"/>
                  <w:divBdr>
                    <w:top w:val="none" w:sz="0" w:space="0" w:color="auto"/>
                    <w:left w:val="none" w:sz="0" w:space="0" w:color="auto"/>
                    <w:bottom w:val="none" w:sz="0" w:space="0" w:color="auto"/>
                    <w:right w:val="none" w:sz="0" w:space="0" w:color="auto"/>
                  </w:divBdr>
                </w:div>
              </w:divsChild>
            </w:div>
            <w:div w:id="1991248924">
              <w:marLeft w:val="0"/>
              <w:marRight w:val="0"/>
              <w:marTop w:val="0"/>
              <w:marBottom w:val="0"/>
              <w:divBdr>
                <w:top w:val="none" w:sz="0" w:space="0" w:color="auto"/>
                <w:left w:val="none" w:sz="0" w:space="0" w:color="auto"/>
                <w:bottom w:val="none" w:sz="0" w:space="0" w:color="auto"/>
                <w:right w:val="none" w:sz="0" w:space="0" w:color="auto"/>
              </w:divBdr>
              <w:divsChild>
                <w:div w:id="690029417">
                  <w:marLeft w:val="0"/>
                  <w:marRight w:val="0"/>
                  <w:marTop w:val="0"/>
                  <w:marBottom w:val="0"/>
                  <w:divBdr>
                    <w:top w:val="none" w:sz="0" w:space="0" w:color="auto"/>
                    <w:left w:val="none" w:sz="0" w:space="0" w:color="auto"/>
                    <w:bottom w:val="none" w:sz="0" w:space="0" w:color="auto"/>
                    <w:right w:val="none" w:sz="0" w:space="0" w:color="auto"/>
                  </w:divBdr>
                </w:div>
                <w:div w:id="1645043144">
                  <w:marLeft w:val="0"/>
                  <w:marRight w:val="0"/>
                  <w:marTop w:val="0"/>
                  <w:marBottom w:val="0"/>
                  <w:divBdr>
                    <w:top w:val="none" w:sz="0" w:space="0" w:color="auto"/>
                    <w:left w:val="none" w:sz="0" w:space="0" w:color="auto"/>
                    <w:bottom w:val="none" w:sz="0" w:space="0" w:color="auto"/>
                    <w:right w:val="none" w:sz="0" w:space="0" w:color="auto"/>
                  </w:divBdr>
                </w:div>
              </w:divsChild>
            </w:div>
            <w:div w:id="1166822376">
              <w:marLeft w:val="0"/>
              <w:marRight w:val="0"/>
              <w:marTop w:val="0"/>
              <w:marBottom w:val="0"/>
              <w:divBdr>
                <w:top w:val="none" w:sz="0" w:space="0" w:color="auto"/>
                <w:left w:val="none" w:sz="0" w:space="0" w:color="auto"/>
                <w:bottom w:val="none" w:sz="0" w:space="0" w:color="auto"/>
                <w:right w:val="none" w:sz="0" w:space="0" w:color="auto"/>
              </w:divBdr>
              <w:divsChild>
                <w:div w:id="233394692">
                  <w:marLeft w:val="0"/>
                  <w:marRight w:val="0"/>
                  <w:marTop w:val="0"/>
                  <w:marBottom w:val="0"/>
                  <w:divBdr>
                    <w:top w:val="none" w:sz="0" w:space="0" w:color="auto"/>
                    <w:left w:val="none" w:sz="0" w:space="0" w:color="auto"/>
                    <w:bottom w:val="none" w:sz="0" w:space="0" w:color="auto"/>
                    <w:right w:val="none" w:sz="0" w:space="0" w:color="auto"/>
                  </w:divBdr>
                </w:div>
                <w:div w:id="147133013">
                  <w:marLeft w:val="0"/>
                  <w:marRight w:val="0"/>
                  <w:marTop w:val="0"/>
                  <w:marBottom w:val="0"/>
                  <w:divBdr>
                    <w:top w:val="none" w:sz="0" w:space="0" w:color="auto"/>
                    <w:left w:val="none" w:sz="0" w:space="0" w:color="auto"/>
                    <w:bottom w:val="none" w:sz="0" w:space="0" w:color="auto"/>
                    <w:right w:val="none" w:sz="0" w:space="0" w:color="auto"/>
                  </w:divBdr>
                </w:div>
              </w:divsChild>
            </w:div>
            <w:div w:id="1935674065">
              <w:marLeft w:val="0"/>
              <w:marRight w:val="0"/>
              <w:marTop w:val="0"/>
              <w:marBottom w:val="0"/>
              <w:divBdr>
                <w:top w:val="none" w:sz="0" w:space="0" w:color="auto"/>
                <w:left w:val="none" w:sz="0" w:space="0" w:color="auto"/>
                <w:bottom w:val="none" w:sz="0" w:space="0" w:color="auto"/>
                <w:right w:val="none" w:sz="0" w:space="0" w:color="auto"/>
              </w:divBdr>
              <w:divsChild>
                <w:div w:id="367530543">
                  <w:marLeft w:val="0"/>
                  <w:marRight w:val="0"/>
                  <w:marTop w:val="0"/>
                  <w:marBottom w:val="0"/>
                  <w:divBdr>
                    <w:top w:val="none" w:sz="0" w:space="0" w:color="auto"/>
                    <w:left w:val="none" w:sz="0" w:space="0" w:color="auto"/>
                    <w:bottom w:val="none" w:sz="0" w:space="0" w:color="auto"/>
                    <w:right w:val="none" w:sz="0" w:space="0" w:color="auto"/>
                  </w:divBdr>
                </w:div>
                <w:div w:id="345130741">
                  <w:marLeft w:val="0"/>
                  <w:marRight w:val="0"/>
                  <w:marTop w:val="0"/>
                  <w:marBottom w:val="0"/>
                  <w:divBdr>
                    <w:top w:val="none" w:sz="0" w:space="0" w:color="auto"/>
                    <w:left w:val="none" w:sz="0" w:space="0" w:color="auto"/>
                    <w:bottom w:val="none" w:sz="0" w:space="0" w:color="auto"/>
                    <w:right w:val="none" w:sz="0" w:space="0" w:color="auto"/>
                  </w:divBdr>
                </w:div>
                <w:div w:id="897590267">
                  <w:marLeft w:val="0"/>
                  <w:marRight w:val="0"/>
                  <w:marTop w:val="0"/>
                  <w:marBottom w:val="0"/>
                  <w:divBdr>
                    <w:top w:val="none" w:sz="0" w:space="0" w:color="auto"/>
                    <w:left w:val="none" w:sz="0" w:space="0" w:color="auto"/>
                    <w:bottom w:val="none" w:sz="0" w:space="0" w:color="auto"/>
                    <w:right w:val="none" w:sz="0" w:space="0" w:color="auto"/>
                  </w:divBdr>
                </w:div>
              </w:divsChild>
            </w:div>
            <w:div w:id="1549300902">
              <w:marLeft w:val="0"/>
              <w:marRight w:val="0"/>
              <w:marTop w:val="0"/>
              <w:marBottom w:val="0"/>
              <w:divBdr>
                <w:top w:val="none" w:sz="0" w:space="0" w:color="auto"/>
                <w:left w:val="none" w:sz="0" w:space="0" w:color="auto"/>
                <w:bottom w:val="none" w:sz="0" w:space="0" w:color="auto"/>
                <w:right w:val="none" w:sz="0" w:space="0" w:color="auto"/>
              </w:divBdr>
              <w:divsChild>
                <w:div w:id="830682157">
                  <w:marLeft w:val="0"/>
                  <w:marRight w:val="0"/>
                  <w:marTop w:val="0"/>
                  <w:marBottom w:val="0"/>
                  <w:divBdr>
                    <w:top w:val="none" w:sz="0" w:space="0" w:color="auto"/>
                    <w:left w:val="none" w:sz="0" w:space="0" w:color="auto"/>
                    <w:bottom w:val="none" w:sz="0" w:space="0" w:color="auto"/>
                    <w:right w:val="none" w:sz="0" w:space="0" w:color="auto"/>
                  </w:divBdr>
                </w:div>
                <w:div w:id="962150540">
                  <w:marLeft w:val="0"/>
                  <w:marRight w:val="0"/>
                  <w:marTop w:val="0"/>
                  <w:marBottom w:val="0"/>
                  <w:divBdr>
                    <w:top w:val="none" w:sz="0" w:space="0" w:color="auto"/>
                    <w:left w:val="none" w:sz="0" w:space="0" w:color="auto"/>
                    <w:bottom w:val="none" w:sz="0" w:space="0" w:color="auto"/>
                    <w:right w:val="none" w:sz="0" w:space="0" w:color="auto"/>
                  </w:divBdr>
                </w:div>
              </w:divsChild>
            </w:div>
            <w:div w:id="1009215252">
              <w:marLeft w:val="0"/>
              <w:marRight w:val="0"/>
              <w:marTop w:val="0"/>
              <w:marBottom w:val="0"/>
              <w:divBdr>
                <w:top w:val="none" w:sz="0" w:space="0" w:color="auto"/>
                <w:left w:val="none" w:sz="0" w:space="0" w:color="auto"/>
                <w:bottom w:val="none" w:sz="0" w:space="0" w:color="auto"/>
                <w:right w:val="none" w:sz="0" w:space="0" w:color="auto"/>
              </w:divBdr>
            </w:div>
          </w:divsChild>
        </w:div>
        <w:div w:id="2128314020">
          <w:marLeft w:val="0"/>
          <w:marRight w:val="0"/>
          <w:marTop w:val="0"/>
          <w:marBottom w:val="0"/>
          <w:divBdr>
            <w:top w:val="none" w:sz="0" w:space="0" w:color="auto"/>
            <w:left w:val="none" w:sz="0" w:space="0" w:color="auto"/>
            <w:bottom w:val="none" w:sz="0" w:space="0" w:color="auto"/>
            <w:right w:val="none" w:sz="0" w:space="0" w:color="auto"/>
          </w:divBdr>
          <w:divsChild>
            <w:div w:id="1124035634">
              <w:marLeft w:val="0"/>
              <w:marRight w:val="0"/>
              <w:marTop w:val="0"/>
              <w:marBottom w:val="0"/>
              <w:divBdr>
                <w:top w:val="none" w:sz="0" w:space="0" w:color="auto"/>
                <w:left w:val="none" w:sz="0" w:space="0" w:color="auto"/>
                <w:bottom w:val="none" w:sz="0" w:space="0" w:color="auto"/>
                <w:right w:val="none" w:sz="0" w:space="0" w:color="auto"/>
              </w:divBdr>
            </w:div>
            <w:div w:id="2108386027">
              <w:marLeft w:val="0"/>
              <w:marRight w:val="0"/>
              <w:marTop w:val="0"/>
              <w:marBottom w:val="0"/>
              <w:divBdr>
                <w:top w:val="none" w:sz="0" w:space="0" w:color="auto"/>
                <w:left w:val="none" w:sz="0" w:space="0" w:color="auto"/>
                <w:bottom w:val="none" w:sz="0" w:space="0" w:color="auto"/>
                <w:right w:val="none" w:sz="0" w:space="0" w:color="auto"/>
              </w:divBdr>
              <w:divsChild>
                <w:div w:id="5637941">
                  <w:marLeft w:val="0"/>
                  <w:marRight w:val="0"/>
                  <w:marTop w:val="0"/>
                  <w:marBottom w:val="0"/>
                  <w:divBdr>
                    <w:top w:val="none" w:sz="0" w:space="0" w:color="auto"/>
                    <w:left w:val="none" w:sz="0" w:space="0" w:color="auto"/>
                    <w:bottom w:val="none" w:sz="0" w:space="0" w:color="auto"/>
                    <w:right w:val="none" w:sz="0" w:space="0" w:color="auto"/>
                  </w:divBdr>
                </w:div>
                <w:div w:id="1950774470">
                  <w:marLeft w:val="0"/>
                  <w:marRight w:val="0"/>
                  <w:marTop w:val="0"/>
                  <w:marBottom w:val="0"/>
                  <w:divBdr>
                    <w:top w:val="none" w:sz="0" w:space="0" w:color="auto"/>
                    <w:left w:val="none" w:sz="0" w:space="0" w:color="auto"/>
                    <w:bottom w:val="none" w:sz="0" w:space="0" w:color="auto"/>
                    <w:right w:val="none" w:sz="0" w:space="0" w:color="auto"/>
                  </w:divBdr>
                </w:div>
              </w:divsChild>
            </w:div>
            <w:div w:id="1259486217">
              <w:marLeft w:val="0"/>
              <w:marRight w:val="0"/>
              <w:marTop w:val="0"/>
              <w:marBottom w:val="0"/>
              <w:divBdr>
                <w:top w:val="none" w:sz="0" w:space="0" w:color="auto"/>
                <w:left w:val="none" w:sz="0" w:space="0" w:color="auto"/>
                <w:bottom w:val="none" w:sz="0" w:space="0" w:color="auto"/>
                <w:right w:val="none" w:sz="0" w:space="0" w:color="auto"/>
              </w:divBdr>
              <w:divsChild>
                <w:div w:id="520511756">
                  <w:marLeft w:val="0"/>
                  <w:marRight w:val="0"/>
                  <w:marTop w:val="0"/>
                  <w:marBottom w:val="0"/>
                  <w:divBdr>
                    <w:top w:val="none" w:sz="0" w:space="0" w:color="auto"/>
                    <w:left w:val="none" w:sz="0" w:space="0" w:color="auto"/>
                    <w:bottom w:val="none" w:sz="0" w:space="0" w:color="auto"/>
                    <w:right w:val="none" w:sz="0" w:space="0" w:color="auto"/>
                  </w:divBdr>
                </w:div>
                <w:div w:id="491406625">
                  <w:marLeft w:val="0"/>
                  <w:marRight w:val="0"/>
                  <w:marTop w:val="0"/>
                  <w:marBottom w:val="0"/>
                  <w:divBdr>
                    <w:top w:val="none" w:sz="0" w:space="0" w:color="auto"/>
                    <w:left w:val="none" w:sz="0" w:space="0" w:color="auto"/>
                    <w:bottom w:val="none" w:sz="0" w:space="0" w:color="auto"/>
                    <w:right w:val="none" w:sz="0" w:space="0" w:color="auto"/>
                  </w:divBdr>
                </w:div>
                <w:div w:id="676812031">
                  <w:marLeft w:val="0"/>
                  <w:marRight w:val="0"/>
                  <w:marTop w:val="0"/>
                  <w:marBottom w:val="0"/>
                  <w:divBdr>
                    <w:top w:val="none" w:sz="0" w:space="0" w:color="auto"/>
                    <w:left w:val="none" w:sz="0" w:space="0" w:color="auto"/>
                    <w:bottom w:val="none" w:sz="0" w:space="0" w:color="auto"/>
                    <w:right w:val="none" w:sz="0" w:space="0" w:color="auto"/>
                  </w:divBdr>
                </w:div>
              </w:divsChild>
            </w:div>
            <w:div w:id="1474250745">
              <w:marLeft w:val="0"/>
              <w:marRight w:val="0"/>
              <w:marTop w:val="0"/>
              <w:marBottom w:val="0"/>
              <w:divBdr>
                <w:top w:val="none" w:sz="0" w:space="0" w:color="auto"/>
                <w:left w:val="none" w:sz="0" w:space="0" w:color="auto"/>
                <w:bottom w:val="none" w:sz="0" w:space="0" w:color="auto"/>
                <w:right w:val="none" w:sz="0" w:space="0" w:color="auto"/>
              </w:divBdr>
              <w:divsChild>
                <w:div w:id="988021935">
                  <w:marLeft w:val="0"/>
                  <w:marRight w:val="0"/>
                  <w:marTop w:val="0"/>
                  <w:marBottom w:val="0"/>
                  <w:divBdr>
                    <w:top w:val="none" w:sz="0" w:space="0" w:color="auto"/>
                    <w:left w:val="none" w:sz="0" w:space="0" w:color="auto"/>
                    <w:bottom w:val="none" w:sz="0" w:space="0" w:color="auto"/>
                    <w:right w:val="none" w:sz="0" w:space="0" w:color="auto"/>
                  </w:divBdr>
                </w:div>
                <w:div w:id="964582674">
                  <w:marLeft w:val="0"/>
                  <w:marRight w:val="0"/>
                  <w:marTop w:val="0"/>
                  <w:marBottom w:val="0"/>
                  <w:divBdr>
                    <w:top w:val="none" w:sz="0" w:space="0" w:color="auto"/>
                    <w:left w:val="none" w:sz="0" w:space="0" w:color="auto"/>
                    <w:bottom w:val="none" w:sz="0" w:space="0" w:color="auto"/>
                    <w:right w:val="none" w:sz="0" w:space="0" w:color="auto"/>
                  </w:divBdr>
                </w:div>
                <w:div w:id="249042907">
                  <w:marLeft w:val="0"/>
                  <w:marRight w:val="0"/>
                  <w:marTop w:val="0"/>
                  <w:marBottom w:val="0"/>
                  <w:divBdr>
                    <w:top w:val="none" w:sz="0" w:space="0" w:color="auto"/>
                    <w:left w:val="none" w:sz="0" w:space="0" w:color="auto"/>
                    <w:bottom w:val="none" w:sz="0" w:space="0" w:color="auto"/>
                    <w:right w:val="none" w:sz="0" w:space="0" w:color="auto"/>
                  </w:divBdr>
                </w:div>
                <w:div w:id="726150890">
                  <w:marLeft w:val="0"/>
                  <w:marRight w:val="0"/>
                  <w:marTop w:val="0"/>
                  <w:marBottom w:val="0"/>
                  <w:divBdr>
                    <w:top w:val="none" w:sz="0" w:space="0" w:color="auto"/>
                    <w:left w:val="none" w:sz="0" w:space="0" w:color="auto"/>
                    <w:bottom w:val="none" w:sz="0" w:space="0" w:color="auto"/>
                    <w:right w:val="none" w:sz="0" w:space="0" w:color="auto"/>
                  </w:divBdr>
                </w:div>
              </w:divsChild>
            </w:div>
            <w:div w:id="1801916879">
              <w:marLeft w:val="0"/>
              <w:marRight w:val="0"/>
              <w:marTop w:val="0"/>
              <w:marBottom w:val="0"/>
              <w:divBdr>
                <w:top w:val="none" w:sz="0" w:space="0" w:color="auto"/>
                <w:left w:val="none" w:sz="0" w:space="0" w:color="auto"/>
                <w:bottom w:val="none" w:sz="0" w:space="0" w:color="auto"/>
                <w:right w:val="none" w:sz="0" w:space="0" w:color="auto"/>
              </w:divBdr>
              <w:divsChild>
                <w:div w:id="1000081219">
                  <w:marLeft w:val="0"/>
                  <w:marRight w:val="0"/>
                  <w:marTop w:val="0"/>
                  <w:marBottom w:val="0"/>
                  <w:divBdr>
                    <w:top w:val="none" w:sz="0" w:space="0" w:color="auto"/>
                    <w:left w:val="none" w:sz="0" w:space="0" w:color="auto"/>
                    <w:bottom w:val="none" w:sz="0" w:space="0" w:color="auto"/>
                    <w:right w:val="none" w:sz="0" w:space="0" w:color="auto"/>
                  </w:divBdr>
                </w:div>
                <w:div w:id="685712458">
                  <w:marLeft w:val="0"/>
                  <w:marRight w:val="0"/>
                  <w:marTop w:val="0"/>
                  <w:marBottom w:val="0"/>
                  <w:divBdr>
                    <w:top w:val="none" w:sz="0" w:space="0" w:color="auto"/>
                    <w:left w:val="none" w:sz="0" w:space="0" w:color="auto"/>
                    <w:bottom w:val="none" w:sz="0" w:space="0" w:color="auto"/>
                    <w:right w:val="none" w:sz="0" w:space="0" w:color="auto"/>
                  </w:divBdr>
                </w:div>
                <w:div w:id="870072529">
                  <w:marLeft w:val="0"/>
                  <w:marRight w:val="0"/>
                  <w:marTop w:val="0"/>
                  <w:marBottom w:val="0"/>
                  <w:divBdr>
                    <w:top w:val="none" w:sz="0" w:space="0" w:color="auto"/>
                    <w:left w:val="none" w:sz="0" w:space="0" w:color="auto"/>
                    <w:bottom w:val="none" w:sz="0" w:space="0" w:color="auto"/>
                    <w:right w:val="none" w:sz="0" w:space="0" w:color="auto"/>
                  </w:divBdr>
                </w:div>
                <w:div w:id="864295620">
                  <w:marLeft w:val="0"/>
                  <w:marRight w:val="0"/>
                  <w:marTop w:val="0"/>
                  <w:marBottom w:val="0"/>
                  <w:divBdr>
                    <w:top w:val="none" w:sz="0" w:space="0" w:color="auto"/>
                    <w:left w:val="none" w:sz="0" w:space="0" w:color="auto"/>
                    <w:bottom w:val="none" w:sz="0" w:space="0" w:color="auto"/>
                    <w:right w:val="none" w:sz="0" w:space="0" w:color="auto"/>
                  </w:divBdr>
                </w:div>
              </w:divsChild>
            </w:div>
            <w:div w:id="1169832525">
              <w:marLeft w:val="0"/>
              <w:marRight w:val="0"/>
              <w:marTop w:val="0"/>
              <w:marBottom w:val="0"/>
              <w:divBdr>
                <w:top w:val="none" w:sz="0" w:space="0" w:color="auto"/>
                <w:left w:val="none" w:sz="0" w:space="0" w:color="auto"/>
                <w:bottom w:val="none" w:sz="0" w:space="0" w:color="auto"/>
                <w:right w:val="none" w:sz="0" w:space="0" w:color="auto"/>
              </w:divBdr>
              <w:divsChild>
                <w:div w:id="254293201">
                  <w:marLeft w:val="0"/>
                  <w:marRight w:val="0"/>
                  <w:marTop w:val="0"/>
                  <w:marBottom w:val="0"/>
                  <w:divBdr>
                    <w:top w:val="none" w:sz="0" w:space="0" w:color="auto"/>
                    <w:left w:val="none" w:sz="0" w:space="0" w:color="auto"/>
                    <w:bottom w:val="none" w:sz="0" w:space="0" w:color="auto"/>
                    <w:right w:val="none" w:sz="0" w:space="0" w:color="auto"/>
                  </w:divBdr>
                </w:div>
                <w:div w:id="1296912124">
                  <w:marLeft w:val="0"/>
                  <w:marRight w:val="0"/>
                  <w:marTop w:val="0"/>
                  <w:marBottom w:val="0"/>
                  <w:divBdr>
                    <w:top w:val="none" w:sz="0" w:space="0" w:color="auto"/>
                    <w:left w:val="none" w:sz="0" w:space="0" w:color="auto"/>
                    <w:bottom w:val="none" w:sz="0" w:space="0" w:color="auto"/>
                    <w:right w:val="none" w:sz="0" w:space="0" w:color="auto"/>
                  </w:divBdr>
                </w:div>
              </w:divsChild>
            </w:div>
            <w:div w:id="1602833874">
              <w:marLeft w:val="0"/>
              <w:marRight w:val="0"/>
              <w:marTop w:val="0"/>
              <w:marBottom w:val="0"/>
              <w:divBdr>
                <w:top w:val="none" w:sz="0" w:space="0" w:color="auto"/>
                <w:left w:val="none" w:sz="0" w:space="0" w:color="auto"/>
                <w:bottom w:val="none" w:sz="0" w:space="0" w:color="auto"/>
                <w:right w:val="none" w:sz="0" w:space="0" w:color="auto"/>
              </w:divBdr>
            </w:div>
            <w:div w:id="532882770">
              <w:marLeft w:val="0"/>
              <w:marRight w:val="0"/>
              <w:marTop w:val="0"/>
              <w:marBottom w:val="0"/>
              <w:divBdr>
                <w:top w:val="none" w:sz="0" w:space="0" w:color="auto"/>
                <w:left w:val="none" w:sz="0" w:space="0" w:color="auto"/>
                <w:bottom w:val="none" w:sz="0" w:space="0" w:color="auto"/>
                <w:right w:val="none" w:sz="0" w:space="0" w:color="auto"/>
              </w:divBdr>
              <w:divsChild>
                <w:div w:id="1659767650">
                  <w:marLeft w:val="0"/>
                  <w:marRight w:val="0"/>
                  <w:marTop w:val="0"/>
                  <w:marBottom w:val="0"/>
                  <w:divBdr>
                    <w:top w:val="none" w:sz="0" w:space="0" w:color="auto"/>
                    <w:left w:val="none" w:sz="0" w:space="0" w:color="auto"/>
                    <w:bottom w:val="none" w:sz="0" w:space="0" w:color="auto"/>
                    <w:right w:val="none" w:sz="0" w:space="0" w:color="auto"/>
                  </w:divBdr>
                </w:div>
                <w:div w:id="1266572660">
                  <w:marLeft w:val="0"/>
                  <w:marRight w:val="0"/>
                  <w:marTop w:val="0"/>
                  <w:marBottom w:val="0"/>
                  <w:divBdr>
                    <w:top w:val="none" w:sz="0" w:space="0" w:color="auto"/>
                    <w:left w:val="none" w:sz="0" w:space="0" w:color="auto"/>
                    <w:bottom w:val="none" w:sz="0" w:space="0" w:color="auto"/>
                    <w:right w:val="none" w:sz="0" w:space="0" w:color="auto"/>
                  </w:divBdr>
                </w:div>
                <w:div w:id="1036732574">
                  <w:marLeft w:val="0"/>
                  <w:marRight w:val="0"/>
                  <w:marTop w:val="0"/>
                  <w:marBottom w:val="0"/>
                  <w:divBdr>
                    <w:top w:val="none" w:sz="0" w:space="0" w:color="auto"/>
                    <w:left w:val="none" w:sz="0" w:space="0" w:color="auto"/>
                    <w:bottom w:val="none" w:sz="0" w:space="0" w:color="auto"/>
                    <w:right w:val="none" w:sz="0" w:space="0" w:color="auto"/>
                  </w:divBdr>
                </w:div>
                <w:div w:id="1732774836">
                  <w:marLeft w:val="0"/>
                  <w:marRight w:val="0"/>
                  <w:marTop w:val="0"/>
                  <w:marBottom w:val="0"/>
                  <w:divBdr>
                    <w:top w:val="none" w:sz="0" w:space="0" w:color="auto"/>
                    <w:left w:val="none" w:sz="0" w:space="0" w:color="auto"/>
                    <w:bottom w:val="none" w:sz="0" w:space="0" w:color="auto"/>
                    <w:right w:val="none" w:sz="0" w:space="0" w:color="auto"/>
                  </w:divBdr>
                </w:div>
                <w:div w:id="308243498">
                  <w:marLeft w:val="0"/>
                  <w:marRight w:val="0"/>
                  <w:marTop w:val="0"/>
                  <w:marBottom w:val="0"/>
                  <w:divBdr>
                    <w:top w:val="none" w:sz="0" w:space="0" w:color="auto"/>
                    <w:left w:val="none" w:sz="0" w:space="0" w:color="auto"/>
                    <w:bottom w:val="none" w:sz="0" w:space="0" w:color="auto"/>
                    <w:right w:val="none" w:sz="0" w:space="0" w:color="auto"/>
                  </w:divBdr>
                </w:div>
              </w:divsChild>
            </w:div>
            <w:div w:id="1400327351">
              <w:marLeft w:val="0"/>
              <w:marRight w:val="0"/>
              <w:marTop w:val="0"/>
              <w:marBottom w:val="0"/>
              <w:divBdr>
                <w:top w:val="none" w:sz="0" w:space="0" w:color="auto"/>
                <w:left w:val="none" w:sz="0" w:space="0" w:color="auto"/>
                <w:bottom w:val="none" w:sz="0" w:space="0" w:color="auto"/>
                <w:right w:val="none" w:sz="0" w:space="0" w:color="auto"/>
              </w:divBdr>
            </w:div>
            <w:div w:id="1589462457">
              <w:marLeft w:val="0"/>
              <w:marRight w:val="0"/>
              <w:marTop w:val="0"/>
              <w:marBottom w:val="0"/>
              <w:divBdr>
                <w:top w:val="none" w:sz="0" w:space="0" w:color="auto"/>
                <w:left w:val="none" w:sz="0" w:space="0" w:color="auto"/>
                <w:bottom w:val="none" w:sz="0" w:space="0" w:color="auto"/>
                <w:right w:val="none" w:sz="0" w:space="0" w:color="auto"/>
              </w:divBdr>
              <w:divsChild>
                <w:div w:id="428158620">
                  <w:marLeft w:val="0"/>
                  <w:marRight w:val="0"/>
                  <w:marTop w:val="0"/>
                  <w:marBottom w:val="0"/>
                  <w:divBdr>
                    <w:top w:val="none" w:sz="0" w:space="0" w:color="auto"/>
                    <w:left w:val="none" w:sz="0" w:space="0" w:color="auto"/>
                    <w:bottom w:val="none" w:sz="0" w:space="0" w:color="auto"/>
                    <w:right w:val="none" w:sz="0" w:space="0" w:color="auto"/>
                  </w:divBdr>
                </w:div>
                <w:div w:id="501552271">
                  <w:marLeft w:val="0"/>
                  <w:marRight w:val="0"/>
                  <w:marTop w:val="0"/>
                  <w:marBottom w:val="0"/>
                  <w:divBdr>
                    <w:top w:val="none" w:sz="0" w:space="0" w:color="auto"/>
                    <w:left w:val="none" w:sz="0" w:space="0" w:color="auto"/>
                    <w:bottom w:val="none" w:sz="0" w:space="0" w:color="auto"/>
                    <w:right w:val="none" w:sz="0" w:space="0" w:color="auto"/>
                  </w:divBdr>
                </w:div>
                <w:div w:id="199514831">
                  <w:marLeft w:val="0"/>
                  <w:marRight w:val="0"/>
                  <w:marTop w:val="0"/>
                  <w:marBottom w:val="0"/>
                  <w:divBdr>
                    <w:top w:val="none" w:sz="0" w:space="0" w:color="auto"/>
                    <w:left w:val="none" w:sz="0" w:space="0" w:color="auto"/>
                    <w:bottom w:val="none" w:sz="0" w:space="0" w:color="auto"/>
                    <w:right w:val="none" w:sz="0" w:space="0" w:color="auto"/>
                  </w:divBdr>
                </w:div>
                <w:div w:id="1436248604">
                  <w:marLeft w:val="0"/>
                  <w:marRight w:val="0"/>
                  <w:marTop w:val="0"/>
                  <w:marBottom w:val="0"/>
                  <w:divBdr>
                    <w:top w:val="none" w:sz="0" w:space="0" w:color="auto"/>
                    <w:left w:val="none" w:sz="0" w:space="0" w:color="auto"/>
                    <w:bottom w:val="none" w:sz="0" w:space="0" w:color="auto"/>
                    <w:right w:val="none" w:sz="0" w:space="0" w:color="auto"/>
                  </w:divBdr>
                </w:div>
              </w:divsChild>
            </w:div>
            <w:div w:id="741294925">
              <w:marLeft w:val="0"/>
              <w:marRight w:val="0"/>
              <w:marTop w:val="0"/>
              <w:marBottom w:val="0"/>
              <w:divBdr>
                <w:top w:val="none" w:sz="0" w:space="0" w:color="auto"/>
                <w:left w:val="none" w:sz="0" w:space="0" w:color="auto"/>
                <w:bottom w:val="none" w:sz="0" w:space="0" w:color="auto"/>
                <w:right w:val="none" w:sz="0" w:space="0" w:color="auto"/>
              </w:divBdr>
            </w:div>
          </w:divsChild>
        </w:div>
        <w:div w:id="1971665131">
          <w:marLeft w:val="0"/>
          <w:marRight w:val="0"/>
          <w:marTop w:val="0"/>
          <w:marBottom w:val="0"/>
          <w:divBdr>
            <w:top w:val="none" w:sz="0" w:space="0" w:color="auto"/>
            <w:left w:val="none" w:sz="0" w:space="0" w:color="auto"/>
            <w:bottom w:val="none" w:sz="0" w:space="0" w:color="auto"/>
            <w:right w:val="none" w:sz="0" w:space="0" w:color="auto"/>
          </w:divBdr>
          <w:divsChild>
            <w:div w:id="1288928596">
              <w:marLeft w:val="0"/>
              <w:marRight w:val="0"/>
              <w:marTop w:val="0"/>
              <w:marBottom w:val="0"/>
              <w:divBdr>
                <w:top w:val="none" w:sz="0" w:space="0" w:color="auto"/>
                <w:left w:val="none" w:sz="0" w:space="0" w:color="auto"/>
                <w:bottom w:val="none" w:sz="0" w:space="0" w:color="auto"/>
                <w:right w:val="none" w:sz="0" w:space="0" w:color="auto"/>
              </w:divBdr>
              <w:divsChild>
                <w:div w:id="31614033">
                  <w:marLeft w:val="0"/>
                  <w:marRight w:val="0"/>
                  <w:marTop w:val="0"/>
                  <w:marBottom w:val="0"/>
                  <w:divBdr>
                    <w:top w:val="none" w:sz="0" w:space="0" w:color="auto"/>
                    <w:left w:val="none" w:sz="0" w:space="0" w:color="auto"/>
                    <w:bottom w:val="none" w:sz="0" w:space="0" w:color="auto"/>
                    <w:right w:val="none" w:sz="0" w:space="0" w:color="auto"/>
                  </w:divBdr>
                </w:div>
                <w:div w:id="743601069">
                  <w:marLeft w:val="0"/>
                  <w:marRight w:val="0"/>
                  <w:marTop w:val="0"/>
                  <w:marBottom w:val="0"/>
                  <w:divBdr>
                    <w:top w:val="none" w:sz="0" w:space="0" w:color="auto"/>
                    <w:left w:val="none" w:sz="0" w:space="0" w:color="auto"/>
                    <w:bottom w:val="none" w:sz="0" w:space="0" w:color="auto"/>
                    <w:right w:val="none" w:sz="0" w:space="0" w:color="auto"/>
                  </w:divBdr>
                </w:div>
                <w:div w:id="1835413891">
                  <w:marLeft w:val="0"/>
                  <w:marRight w:val="0"/>
                  <w:marTop w:val="0"/>
                  <w:marBottom w:val="0"/>
                  <w:divBdr>
                    <w:top w:val="none" w:sz="0" w:space="0" w:color="auto"/>
                    <w:left w:val="none" w:sz="0" w:space="0" w:color="auto"/>
                    <w:bottom w:val="none" w:sz="0" w:space="0" w:color="auto"/>
                    <w:right w:val="none" w:sz="0" w:space="0" w:color="auto"/>
                  </w:divBdr>
                </w:div>
                <w:div w:id="1894925975">
                  <w:marLeft w:val="0"/>
                  <w:marRight w:val="0"/>
                  <w:marTop w:val="0"/>
                  <w:marBottom w:val="0"/>
                  <w:divBdr>
                    <w:top w:val="none" w:sz="0" w:space="0" w:color="auto"/>
                    <w:left w:val="none" w:sz="0" w:space="0" w:color="auto"/>
                    <w:bottom w:val="none" w:sz="0" w:space="0" w:color="auto"/>
                    <w:right w:val="none" w:sz="0" w:space="0" w:color="auto"/>
                  </w:divBdr>
                </w:div>
                <w:div w:id="874582483">
                  <w:marLeft w:val="0"/>
                  <w:marRight w:val="0"/>
                  <w:marTop w:val="0"/>
                  <w:marBottom w:val="0"/>
                  <w:divBdr>
                    <w:top w:val="none" w:sz="0" w:space="0" w:color="auto"/>
                    <w:left w:val="none" w:sz="0" w:space="0" w:color="auto"/>
                    <w:bottom w:val="none" w:sz="0" w:space="0" w:color="auto"/>
                    <w:right w:val="none" w:sz="0" w:space="0" w:color="auto"/>
                  </w:divBdr>
                </w:div>
                <w:div w:id="1213425168">
                  <w:marLeft w:val="0"/>
                  <w:marRight w:val="0"/>
                  <w:marTop w:val="0"/>
                  <w:marBottom w:val="0"/>
                  <w:divBdr>
                    <w:top w:val="none" w:sz="0" w:space="0" w:color="auto"/>
                    <w:left w:val="none" w:sz="0" w:space="0" w:color="auto"/>
                    <w:bottom w:val="none" w:sz="0" w:space="0" w:color="auto"/>
                    <w:right w:val="none" w:sz="0" w:space="0" w:color="auto"/>
                  </w:divBdr>
                </w:div>
                <w:div w:id="339621012">
                  <w:marLeft w:val="0"/>
                  <w:marRight w:val="0"/>
                  <w:marTop w:val="0"/>
                  <w:marBottom w:val="0"/>
                  <w:divBdr>
                    <w:top w:val="none" w:sz="0" w:space="0" w:color="auto"/>
                    <w:left w:val="none" w:sz="0" w:space="0" w:color="auto"/>
                    <w:bottom w:val="none" w:sz="0" w:space="0" w:color="auto"/>
                    <w:right w:val="none" w:sz="0" w:space="0" w:color="auto"/>
                  </w:divBdr>
                </w:div>
                <w:div w:id="701827058">
                  <w:marLeft w:val="0"/>
                  <w:marRight w:val="0"/>
                  <w:marTop w:val="0"/>
                  <w:marBottom w:val="0"/>
                  <w:divBdr>
                    <w:top w:val="none" w:sz="0" w:space="0" w:color="auto"/>
                    <w:left w:val="none" w:sz="0" w:space="0" w:color="auto"/>
                    <w:bottom w:val="none" w:sz="0" w:space="0" w:color="auto"/>
                    <w:right w:val="none" w:sz="0" w:space="0" w:color="auto"/>
                  </w:divBdr>
                </w:div>
              </w:divsChild>
            </w:div>
            <w:div w:id="678043815">
              <w:marLeft w:val="0"/>
              <w:marRight w:val="0"/>
              <w:marTop w:val="0"/>
              <w:marBottom w:val="0"/>
              <w:divBdr>
                <w:top w:val="none" w:sz="0" w:space="0" w:color="auto"/>
                <w:left w:val="none" w:sz="0" w:space="0" w:color="auto"/>
                <w:bottom w:val="none" w:sz="0" w:space="0" w:color="auto"/>
                <w:right w:val="none" w:sz="0" w:space="0" w:color="auto"/>
              </w:divBdr>
              <w:divsChild>
                <w:div w:id="931661893">
                  <w:marLeft w:val="0"/>
                  <w:marRight w:val="0"/>
                  <w:marTop w:val="0"/>
                  <w:marBottom w:val="0"/>
                  <w:divBdr>
                    <w:top w:val="none" w:sz="0" w:space="0" w:color="auto"/>
                    <w:left w:val="none" w:sz="0" w:space="0" w:color="auto"/>
                    <w:bottom w:val="none" w:sz="0" w:space="0" w:color="auto"/>
                    <w:right w:val="none" w:sz="0" w:space="0" w:color="auto"/>
                  </w:divBdr>
                </w:div>
                <w:div w:id="1094520324">
                  <w:marLeft w:val="0"/>
                  <w:marRight w:val="0"/>
                  <w:marTop w:val="0"/>
                  <w:marBottom w:val="0"/>
                  <w:divBdr>
                    <w:top w:val="none" w:sz="0" w:space="0" w:color="auto"/>
                    <w:left w:val="none" w:sz="0" w:space="0" w:color="auto"/>
                    <w:bottom w:val="none" w:sz="0" w:space="0" w:color="auto"/>
                    <w:right w:val="none" w:sz="0" w:space="0" w:color="auto"/>
                  </w:divBdr>
                </w:div>
              </w:divsChild>
            </w:div>
            <w:div w:id="1752001099">
              <w:marLeft w:val="0"/>
              <w:marRight w:val="0"/>
              <w:marTop w:val="0"/>
              <w:marBottom w:val="0"/>
              <w:divBdr>
                <w:top w:val="none" w:sz="0" w:space="0" w:color="auto"/>
                <w:left w:val="none" w:sz="0" w:space="0" w:color="auto"/>
                <w:bottom w:val="none" w:sz="0" w:space="0" w:color="auto"/>
                <w:right w:val="none" w:sz="0" w:space="0" w:color="auto"/>
              </w:divBdr>
              <w:divsChild>
                <w:div w:id="960963424">
                  <w:marLeft w:val="0"/>
                  <w:marRight w:val="0"/>
                  <w:marTop w:val="0"/>
                  <w:marBottom w:val="0"/>
                  <w:divBdr>
                    <w:top w:val="none" w:sz="0" w:space="0" w:color="auto"/>
                    <w:left w:val="none" w:sz="0" w:space="0" w:color="auto"/>
                    <w:bottom w:val="none" w:sz="0" w:space="0" w:color="auto"/>
                    <w:right w:val="none" w:sz="0" w:space="0" w:color="auto"/>
                  </w:divBdr>
                </w:div>
                <w:div w:id="711150834">
                  <w:marLeft w:val="0"/>
                  <w:marRight w:val="0"/>
                  <w:marTop w:val="0"/>
                  <w:marBottom w:val="0"/>
                  <w:divBdr>
                    <w:top w:val="none" w:sz="0" w:space="0" w:color="auto"/>
                    <w:left w:val="none" w:sz="0" w:space="0" w:color="auto"/>
                    <w:bottom w:val="none" w:sz="0" w:space="0" w:color="auto"/>
                    <w:right w:val="none" w:sz="0" w:space="0" w:color="auto"/>
                  </w:divBdr>
                </w:div>
                <w:div w:id="112865127">
                  <w:marLeft w:val="0"/>
                  <w:marRight w:val="0"/>
                  <w:marTop w:val="0"/>
                  <w:marBottom w:val="0"/>
                  <w:divBdr>
                    <w:top w:val="none" w:sz="0" w:space="0" w:color="auto"/>
                    <w:left w:val="none" w:sz="0" w:space="0" w:color="auto"/>
                    <w:bottom w:val="none" w:sz="0" w:space="0" w:color="auto"/>
                    <w:right w:val="none" w:sz="0" w:space="0" w:color="auto"/>
                  </w:divBdr>
                </w:div>
                <w:div w:id="630093560">
                  <w:marLeft w:val="0"/>
                  <w:marRight w:val="0"/>
                  <w:marTop w:val="0"/>
                  <w:marBottom w:val="0"/>
                  <w:divBdr>
                    <w:top w:val="none" w:sz="0" w:space="0" w:color="auto"/>
                    <w:left w:val="none" w:sz="0" w:space="0" w:color="auto"/>
                    <w:bottom w:val="none" w:sz="0" w:space="0" w:color="auto"/>
                    <w:right w:val="none" w:sz="0" w:space="0" w:color="auto"/>
                  </w:divBdr>
                </w:div>
                <w:div w:id="1128820138">
                  <w:marLeft w:val="0"/>
                  <w:marRight w:val="0"/>
                  <w:marTop w:val="0"/>
                  <w:marBottom w:val="0"/>
                  <w:divBdr>
                    <w:top w:val="none" w:sz="0" w:space="0" w:color="auto"/>
                    <w:left w:val="none" w:sz="0" w:space="0" w:color="auto"/>
                    <w:bottom w:val="none" w:sz="0" w:space="0" w:color="auto"/>
                    <w:right w:val="none" w:sz="0" w:space="0" w:color="auto"/>
                  </w:divBdr>
                </w:div>
                <w:div w:id="7680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8724">
          <w:marLeft w:val="0"/>
          <w:marRight w:val="0"/>
          <w:marTop w:val="0"/>
          <w:marBottom w:val="0"/>
          <w:divBdr>
            <w:top w:val="none" w:sz="0" w:space="0" w:color="auto"/>
            <w:left w:val="none" w:sz="0" w:space="0" w:color="auto"/>
            <w:bottom w:val="none" w:sz="0" w:space="0" w:color="auto"/>
            <w:right w:val="none" w:sz="0" w:space="0" w:color="auto"/>
          </w:divBdr>
          <w:divsChild>
            <w:div w:id="194513594">
              <w:marLeft w:val="0"/>
              <w:marRight w:val="0"/>
              <w:marTop w:val="0"/>
              <w:marBottom w:val="0"/>
              <w:divBdr>
                <w:top w:val="none" w:sz="0" w:space="0" w:color="auto"/>
                <w:left w:val="none" w:sz="0" w:space="0" w:color="auto"/>
                <w:bottom w:val="none" w:sz="0" w:space="0" w:color="auto"/>
                <w:right w:val="none" w:sz="0" w:space="0" w:color="auto"/>
              </w:divBdr>
              <w:divsChild>
                <w:div w:id="828907245">
                  <w:marLeft w:val="0"/>
                  <w:marRight w:val="0"/>
                  <w:marTop w:val="0"/>
                  <w:marBottom w:val="0"/>
                  <w:divBdr>
                    <w:top w:val="none" w:sz="0" w:space="0" w:color="auto"/>
                    <w:left w:val="none" w:sz="0" w:space="0" w:color="auto"/>
                    <w:bottom w:val="none" w:sz="0" w:space="0" w:color="auto"/>
                    <w:right w:val="none" w:sz="0" w:space="0" w:color="auto"/>
                  </w:divBdr>
                </w:div>
                <w:div w:id="2101412681">
                  <w:marLeft w:val="0"/>
                  <w:marRight w:val="0"/>
                  <w:marTop w:val="0"/>
                  <w:marBottom w:val="0"/>
                  <w:divBdr>
                    <w:top w:val="none" w:sz="0" w:space="0" w:color="auto"/>
                    <w:left w:val="none" w:sz="0" w:space="0" w:color="auto"/>
                    <w:bottom w:val="none" w:sz="0" w:space="0" w:color="auto"/>
                    <w:right w:val="none" w:sz="0" w:space="0" w:color="auto"/>
                  </w:divBdr>
                </w:div>
                <w:div w:id="191964970">
                  <w:marLeft w:val="0"/>
                  <w:marRight w:val="0"/>
                  <w:marTop w:val="0"/>
                  <w:marBottom w:val="0"/>
                  <w:divBdr>
                    <w:top w:val="none" w:sz="0" w:space="0" w:color="auto"/>
                    <w:left w:val="none" w:sz="0" w:space="0" w:color="auto"/>
                    <w:bottom w:val="none" w:sz="0" w:space="0" w:color="auto"/>
                    <w:right w:val="none" w:sz="0" w:space="0" w:color="auto"/>
                  </w:divBdr>
                </w:div>
                <w:div w:id="212273243">
                  <w:marLeft w:val="0"/>
                  <w:marRight w:val="0"/>
                  <w:marTop w:val="0"/>
                  <w:marBottom w:val="0"/>
                  <w:divBdr>
                    <w:top w:val="none" w:sz="0" w:space="0" w:color="auto"/>
                    <w:left w:val="none" w:sz="0" w:space="0" w:color="auto"/>
                    <w:bottom w:val="none" w:sz="0" w:space="0" w:color="auto"/>
                    <w:right w:val="none" w:sz="0" w:space="0" w:color="auto"/>
                  </w:divBdr>
                </w:div>
                <w:div w:id="3410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0154">
          <w:marLeft w:val="0"/>
          <w:marRight w:val="0"/>
          <w:marTop w:val="0"/>
          <w:marBottom w:val="0"/>
          <w:divBdr>
            <w:top w:val="none" w:sz="0" w:space="0" w:color="auto"/>
            <w:left w:val="none" w:sz="0" w:space="0" w:color="auto"/>
            <w:bottom w:val="none" w:sz="0" w:space="0" w:color="auto"/>
            <w:right w:val="none" w:sz="0" w:space="0" w:color="auto"/>
          </w:divBdr>
          <w:divsChild>
            <w:div w:id="1452823421">
              <w:marLeft w:val="0"/>
              <w:marRight w:val="0"/>
              <w:marTop w:val="0"/>
              <w:marBottom w:val="0"/>
              <w:divBdr>
                <w:top w:val="none" w:sz="0" w:space="0" w:color="auto"/>
                <w:left w:val="none" w:sz="0" w:space="0" w:color="auto"/>
                <w:bottom w:val="none" w:sz="0" w:space="0" w:color="auto"/>
                <w:right w:val="none" w:sz="0" w:space="0" w:color="auto"/>
              </w:divBdr>
            </w:div>
          </w:divsChild>
        </w:div>
        <w:div w:id="1793354589">
          <w:marLeft w:val="0"/>
          <w:marRight w:val="0"/>
          <w:marTop w:val="0"/>
          <w:marBottom w:val="0"/>
          <w:divBdr>
            <w:top w:val="none" w:sz="0" w:space="0" w:color="auto"/>
            <w:left w:val="none" w:sz="0" w:space="0" w:color="auto"/>
            <w:bottom w:val="none" w:sz="0" w:space="0" w:color="auto"/>
            <w:right w:val="none" w:sz="0" w:space="0" w:color="auto"/>
          </w:divBdr>
          <w:divsChild>
            <w:div w:id="1099957564">
              <w:marLeft w:val="0"/>
              <w:marRight w:val="0"/>
              <w:marTop w:val="0"/>
              <w:marBottom w:val="0"/>
              <w:divBdr>
                <w:top w:val="none" w:sz="0" w:space="0" w:color="auto"/>
                <w:left w:val="none" w:sz="0" w:space="0" w:color="auto"/>
                <w:bottom w:val="none" w:sz="0" w:space="0" w:color="auto"/>
                <w:right w:val="none" w:sz="0" w:space="0" w:color="auto"/>
              </w:divBdr>
            </w:div>
          </w:divsChild>
        </w:div>
        <w:div w:id="1695304005">
          <w:marLeft w:val="0"/>
          <w:marRight w:val="0"/>
          <w:marTop w:val="0"/>
          <w:marBottom w:val="0"/>
          <w:divBdr>
            <w:top w:val="none" w:sz="0" w:space="0" w:color="auto"/>
            <w:left w:val="none" w:sz="0" w:space="0" w:color="auto"/>
            <w:bottom w:val="none" w:sz="0" w:space="0" w:color="auto"/>
            <w:right w:val="none" w:sz="0" w:space="0" w:color="auto"/>
          </w:divBdr>
          <w:divsChild>
            <w:div w:id="204945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theme" Target="theme/theme1.xml"/><Relationship Id="rId5" Type="http://schemas.openxmlformats.org/officeDocument/2006/relationships/hyperlink" Target="javascript:voi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10500</Words>
  <Characters>59854</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Sanya</dc:creator>
  <cp:keywords/>
  <dc:description/>
  <cp:lastModifiedBy>Sanya</cp:lastModifiedBy>
  <cp:revision>2</cp:revision>
  <dcterms:created xsi:type="dcterms:W3CDTF">2014-01-25T17:06:00Z</dcterms:created>
  <dcterms:modified xsi:type="dcterms:W3CDTF">2014-01-25T17:06:00Z</dcterms:modified>
</cp:coreProperties>
</file>